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F4" w:rsidRPr="00BC3B1E" w:rsidRDefault="001C2BF4" w:rsidP="001C2BF4">
      <w:pPr>
        <w:jc w:val="center"/>
        <w:rPr>
          <w:rFonts w:ascii="Times New Roman" w:hAnsi="Times New Roman"/>
        </w:rPr>
      </w:pPr>
      <w:r w:rsidRPr="00BC3B1E">
        <w:rPr>
          <w:rFonts w:ascii="Times New Roman" w:hAnsi="Times New Roman"/>
        </w:rPr>
        <w:t>МУНИЦИПАЛЬНОЕ БЮДЖЕТНОЕ ОБРАЗОВАТЕЛЬНОЕ УЧРЕЖДЕНИЕ</w:t>
      </w:r>
    </w:p>
    <w:p w:rsidR="001C2BF4" w:rsidRPr="00BC3B1E" w:rsidRDefault="001C2BF4" w:rsidP="001C2BF4">
      <w:pPr>
        <w:jc w:val="center"/>
        <w:rPr>
          <w:rFonts w:ascii="Times New Roman" w:hAnsi="Times New Roman"/>
        </w:rPr>
      </w:pPr>
      <w:r w:rsidRPr="00BC3B1E">
        <w:rPr>
          <w:rFonts w:ascii="Times New Roman" w:hAnsi="Times New Roman"/>
        </w:rPr>
        <w:t>ДОПОЛНИТЕЛЬНОГО ОБРАЗОВАНИЯ ДЕТЕЙ</w:t>
      </w:r>
    </w:p>
    <w:p w:rsidR="001C2BF4" w:rsidRPr="00BC3B1E" w:rsidRDefault="001C2BF4" w:rsidP="001C2BF4">
      <w:pPr>
        <w:jc w:val="center"/>
        <w:rPr>
          <w:rFonts w:ascii="Times New Roman" w:hAnsi="Times New Roman"/>
        </w:rPr>
      </w:pPr>
    </w:p>
    <w:p w:rsidR="001C2BF4" w:rsidRPr="00BC3B1E" w:rsidRDefault="001C2BF4" w:rsidP="001C2BF4">
      <w:pPr>
        <w:jc w:val="center"/>
        <w:rPr>
          <w:rFonts w:ascii="Times New Roman" w:hAnsi="Times New Roman"/>
        </w:rPr>
      </w:pPr>
      <w:r w:rsidRPr="00BC3B1E">
        <w:rPr>
          <w:rFonts w:ascii="Times New Roman" w:hAnsi="Times New Roman"/>
        </w:rPr>
        <w:t>ДЕТСКАЯ ШКОЛА ИСКУССТВ И НАРОДНЫХ РЕМЕСЕЛ</w:t>
      </w:r>
    </w:p>
    <w:p w:rsidR="001C2BF4" w:rsidRPr="00BC3B1E" w:rsidRDefault="001C2BF4" w:rsidP="001C2BF4">
      <w:pPr>
        <w:jc w:val="center"/>
        <w:rPr>
          <w:rFonts w:ascii="Times New Roman" w:hAnsi="Times New Roman"/>
        </w:rPr>
      </w:pPr>
    </w:p>
    <w:p w:rsidR="001C2BF4" w:rsidRPr="00BC3B1E" w:rsidRDefault="001C2BF4" w:rsidP="002812D4">
      <w:pPr>
        <w:rPr>
          <w:rFonts w:ascii="Times New Roman" w:hAnsi="Times New Roman"/>
        </w:rPr>
      </w:pPr>
    </w:p>
    <w:p w:rsidR="001C2BF4" w:rsidRDefault="001C2BF4" w:rsidP="001C2BF4">
      <w:pPr>
        <w:jc w:val="center"/>
        <w:rPr>
          <w:rFonts w:ascii="Times New Roman" w:hAnsi="Times New Roman"/>
        </w:rPr>
      </w:pPr>
    </w:p>
    <w:p w:rsidR="009232AD" w:rsidRDefault="009232AD" w:rsidP="001C2BF4">
      <w:pPr>
        <w:jc w:val="center"/>
        <w:rPr>
          <w:rFonts w:ascii="Times New Roman" w:hAnsi="Times New Roman"/>
        </w:rPr>
      </w:pPr>
    </w:p>
    <w:p w:rsidR="009232AD" w:rsidRDefault="009232AD" w:rsidP="001C2BF4">
      <w:pPr>
        <w:jc w:val="center"/>
        <w:rPr>
          <w:rFonts w:ascii="Times New Roman" w:hAnsi="Times New Roman"/>
        </w:rPr>
      </w:pPr>
    </w:p>
    <w:p w:rsidR="009232AD" w:rsidRDefault="009232AD" w:rsidP="001C2BF4">
      <w:pPr>
        <w:jc w:val="center"/>
        <w:rPr>
          <w:rFonts w:ascii="Times New Roman" w:hAnsi="Times New Roman"/>
        </w:rPr>
      </w:pPr>
    </w:p>
    <w:p w:rsidR="009232AD" w:rsidRDefault="009232AD" w:rsidP="001C2BF4">
      <w:pPr>
        <w:jc w:val="center"/>
        <w:rPr>
          <w:rFonts w:ascii="Times New Roman" w:hAnsi="Times New Roman"/>
        </w:rPr>
      </w:pPr>
    </w:p>
    <w:p w:rsidR="009232AD" w:rsidRDefault="009232AD" w:rsidP="001C2BF4">
      <w:pPr>
        <w:jc w:val="center"/>
        <w:rPr>
          <w:rFonts w:ascii="Times New Roman" w:hAnsi="Times New Roman"/>
        </w:rPr>
      </w:pPr>
    </w:p>
    <w:p w:rsidR="009232AD" w:rsidRPr="00CE3DEC" w:rsidRDefault="009232AD" w:rsidP="001C2BF4">
      <w:pPr>
        <w:jc w:val="center"/>
        <w:rPr>
          <w:rFonts w:ascii="Times New Roman" w:hAnsi="Times New Roman"/>
          <w:sz w:val="36"/>
          <w:szCs w:val="36"/>
        </w:rPr>
      </w:pPr>
    </w:p>
    <w:p w:rsidR="001C2BF4" w:rsidRPr="00BC3B1E" w:rsidRDefault="001C2BF4" w:rsidP="002812D4">
      <w:pPr>
        <w:rPr>
          <w:rFonts w:ascii="Times New Roman" w:hAnsi="Times New Roman"/>
          <w:sz w:val="36"/>
          <w:szCs w:val="36"/>
        </w:rPr>
      </w:pPr>
    </w:p>
    <w:p w:rsidR="001C2BF4" w:rsidRPr="009232AD" w:rsidRDefault="001C2BF4" w:rsidP="001C2BF4">
      <w:pPr>
        <w:jc w:val="center"/>
        <w:rPr>
          <w:rFonts w:ascii="Times New Roman" w:hAnsi="Times New Roman"/>
          <w:sz w:val="44"/>
          <w:szCs w:val="44"/>
        </w:rPr>
      </w:pPr>
      <w:r w:rsidRPr="009232AD">
        <w:rPr>
          <w:rFonts w:ascii="Times New Roman" w:hAnsi="Times New Roman"/>
          <w:sz w:val="44"/>
          <w:szCs w:val="44"/>
        </w:rPr>
        <w:t>РАБОЧАЯ ПРОГРАММА</w:t>
      </w:r>
    </w:p>
    <w:p w:rsidR="009232AD" w:rsidRPr="009232AD" w:rsidRDefault="009232AD" w:rsidP="001C2BF4">
      <w:pPr>
        <w:jc w:val="center"/>
        <w:rPr>
          <w:rFonts w:ascii="Times New Roman" w:hAnsi="Times New Roman"/>
          <w:sz w:val="28"/>
          <w:szCs w:val="28"/>
        </w:rPr>
      </w:pPr>
    </w:p>
    <w:p w:rsidR="001C2BF4" w:rsidRPr="009232AD" w:rsidRDefault="001C2BF4" w:rsidP="001C2BF4">
      <w:pPr>
        <w:spacing w:line="276" w:lineRule="auto"/>
        <w:jc w:val="center"/>
        <w:rPr>
          <w:rFonts w:ascii="Times New Roman" w:hAnsi="Times New Roman"/>
          <w:sz w:val="28"/>
          <w:szCs w:val="28"/>
        </w:rPr>
      </w:pPr>
    </w:p>
    <w:p w:rsidR="001C2BF4" w:rsidRPr="009232AD" w:rsidRDefault="009232AD" w:rsidP="001C2BF4">
      <w:pPr>
        <w:spacing w:line="276" w:lineRule="auto"/>
        <w:jc w:val="center"/>
        <w:rPr>
          <w:rFonts w:ascii="Times New Roman" w:hAnsi="Times New Roman"/>
          <w:sz w:val="44"/>
          <w:szCs w:val="44"/>
        </w:rPr>
      </w:pPr>
      <w:r w:rsidRPr="009232AD">
        <w:rPr>
          <w:rFonts w:ascii="Times New Roman" w:hAnsi="Times New Roman"/>
          <w:sz w:val="44"/>
          <w:szCs w:val="44"/>
        </w:rPr>
        <w:t>Инструментальное исполнительство</w:t>
      </w:r>
    </w:p>
    <w:p w:rsidR="009232AD" w:rsidRPr="009232AD" w:rsidRDefault="009232AD" w:rsidP="001C2BF4">
      <w:pPr>
        <w:spacing w:line="276" w:lineRule="auto"/>
        <w:jc w:val="center"/>
        <w:rPr>
          <w:rFonts w:ascii="Times New Roman" w:hAnsi="Times New Roman"/>
          <w:sz w:val="44"/>
          <w:szCs w:val="44"/>
        </w:rPr>
      </w:pPr>
      <w:r w:rsidRPr="009232AD">
        <w:rPr>
          <w:rFonts w:ascii="Times New Roman" w:hAnsi="Times New Roman"/>
          <w:sz w:val="44"/>
          <w:szCs w:val="44"/>
        </w:rPr>
        <w:t>(фортепиано)</w:t>
      </w:r>
    </w:p>
    <w:p w:rsidR="009232AD" w:rsidRPr="009232AD" w:rsidRDefault="009232AD" w:rsidP="001C2BF4">
      <w:pPr>
        <w:spacing w:line="276" w:lineRule="auto"/>
        <w:jc w:val="center"/>
        <w:rPr>
          <w:rFonts w:ascii="Times New Roman" w:hAnsi="Times New Roman"/>
          <w:sz w:val="44"/>
          <w:szCs w:val="44"/>
        </w:rPr>
      </w:pPr>
      <w:r w:rsidRPr="009232AD">
        <w:rPr>
          <w:rFonts w:ascii="Times New Roman" w:hAnsi="Times New Roman"/>
          <w:sz w:val="44"/>
          <w:szCs w:val="44"/>
        </w:rPr>
        <w:t>Специальный инструмент</w:t>
      </w:r>
    </w:p>
    <w:p w:rsidR="009232AD" w:rsidRPr="001C2BF4" w:rsidRDefault="009232AD" w:rsidP="001C2BF4">
      <w:pPr>
        <w:spacing w:line="276" w:lineRule="auto"/>
        <w:jc w:val="center"/>
        <w:rPr>
          <w:rFonts w:ascii="Times New Roman" w:hAnsi="Times New Roman"/>
          <w:b/>
          <w:sz w:val="44"/>
          <w:szCs w:val="44"/>
        </w:rPr>
      </w:pPr>
    </w:p>
    <w:p w:rsidR="001B23A6" w:rsidRPr="009232AD" w:rsidRDefault="00C21E09" w:rsidP="001C2BF4">
      <w:pPr>
        <w:pStyle w:val="af2"/>
        <w:spacing w:after="0" w:line="240" w:lineRule="auto"/>
        <w:ind w:right="119"/>
        <w:jc w:val="center"/>
        <w:rPr>
          <w:rFonts w:ascii="Times New Roman" w:hAnsi="Times New Roman" w:cs="Times New Roman"/>
          <w:sz w:val="28"/>
          <w:szCs w:val="28"/>
        </w:rPr>
      </w:pPr>
      <w:r w:rsidRPr="009232AD">
        <w:rPr>
          <w:rFonts w:ascii="Times New Roman" w:hAnsi="Times New Roman" w:cs="Times New Roman"/>
          <w:sz w:val="28"/>
          <w:szCs w:val="28"/>
        </w:rPr>
        <w:t xml:space="preserve">Срок </w:t>
      </w:r>
      <w:r w:rsidR="009232AD" w:rsidRPr="009232AD">
        <w:rPr>
          <w:rFonts w:ascii="Times New Roman" w:hAnsi="Times New Roman" w:cs="Times New Roman"/>
          <w:sz w:val="28"/>
          <w:szCs w:val="28"/>
        </w:rPr>
        <w:t xml:space="preserve">реализации 5 </w:t>
      </w:r>
      <w:r w:rsidR="001B23A6" w:rsidRPr="009232AD">
        <w:rPr>
          <w:rFonts w:ascii="Times New Roman" w:hAnsi="Times New Roman" w:cs="Times New Roman"/>
          <w:sz w:val="28"/>
          <w:szCs w:val="28"/>
        </w:rPr>
        <w:t>лет,</w:t>
      </w:r>
    </w:p>
    <w:p w:rsidR="001C2BF4" w:rsidRPr="009232AD" w:rsidRDefault="009232AD" w:rsidP="001C2BF4">
      <w:pPr>
        <w:pStyle w:val="af2"/>
        <w:spacing w:after="0" w:line="240" w:lineRule="auto"/>
        <w:ind w:right="119"/>
        <w:jc w:val="center"/>
        <w:rPr>
          <w:rFonts w:ascii="Times New Roman" w:hAnsi="Times New Roman" w:cs="Times New Roman"/>
          <w:sz w:val="28"/>
          <w:szCs w:val="28"/>
        </w:rPr>
      </w:pPr>
      <w:r w:rsidRPr="009232AD">
        <w:rPr>
          <w:rFonts w:ascii="Times New Roman" w:hAnsi="Times New Roman" w:cs="Times New Roman"/>
          <w:sz w:val="28"/>
          <w:szCs w:val="28"/>
        </w:rPr>
        <w:t>Для</w:t>
      </w:r>
      <w:r w:rsidR="001C2BF4" w:rsidRPr="009232AD">
        <w:rPr>
          <w:rFonts w:ascii="Times New Roman" w:hAnsi="Times New Roman" w:cs="Times New Roman"/>
          <w:sz w:val="28"/>
          <w:szCs w:val="28"/>
        </w:rPr>
        <w:t xml:space="preserve"> учащихся </w:t>
      </w:r>
      <w:r w:rsidR="0093778C" w:rsidRPr="009232AD">
        <w:rPr>
          <w:rFonts w:ascii="Times New Roman" w:hAnsi="Times New Roman" w:cs="Times New Roman"/>
          <w:sz w:val="28"/>
          <w:szCs w:val="28"/>
        </w:rPr>
        <w:t>9</w:t>
      </w:r>
      <w:r w:rsidRPr="009232AD">
        <w:rPr>
          <w:rFonts w:ascii="Times New Roman" w:hAnsi="Times New Roman" w:cs="Times New Roman"/>
          <w:sz w:val="28"/>
          <w:szCs w:val="28"/>
        </w:rPr>
        <w:t>-14</w:t>
      </w:r>
      <w:r w:rsidR="001C2BF4" w:rsidRPr="009232AD">
        <w:rPr>
          <w:rFonts w:ascii="Times New Roman" w:hAnsi="Times New Roman" w:cs="Times New Roman"/>
          <w:sz w:val="28"/>
          <w:szCs w:val="28"/>
        </w:rPr>
        <w:t xml:space="preserve"> лет</w:t>
      </w:r>
    </w:p>
    <w:p w:rsidR="001C2BF4" w:rsidRPr="002812D4" w:rsidRDefault="001C2BF4" w:rsidP="001C2BF4">
      <w:pPr>
        <w:pStyle w:val="af2"/>
        <w:spacing w:after="0" w:line="240" w:lineRule="auto"/>
        <w:ind w:right="119"/>
        <w:jc w:val="center"/>
        <w:rPr>
          <w:rFonts w:ascii="Times New Roman" w:hAnsi="Times New Roman" w:cs="Times New Roman"/>
          <w:sz w:val="32"/>
          <w:szCs w:val="32"/>
        </w:rPr>
      </w:pPr>
    </w:p>
    <w:p w:rsidR="001C2BF4" w:rsidRPr="002812D4" w:rsidRDefault="001C2BF4" w:rsidP="001C2BF4">
      <w:pPr>
        <w:pStyle w:val="af2"/>
        <w:spacing w:after="0" w:line="240" w:lineRule="auto"/>
        <w:ind w:left="5800"/>
        <w:rPr>
          <w:rFonts w:ascii="Times New Roman" w:hAnsi="Times New Roman" w:cs="Times New Roman"/>
          <w:sz w:val="32"/>
          <w:szCs w:val="32"/>
        </w:rPr>
      </w:pPr>
    </w:p>
    <w:p w:rsidR="002812D4" w:rsidRDefault="002812D4"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bookmarkStart w:id="0" w:name="_GoBack"/>
      <w:bookmarkEnd w:id="0"/>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9232AD" w:rsidRPr="002812D4" w:rsidRDefault="009232AD" w:rsidP="001C2BF4">
      <w:pPr>
        <w:pStyle w:val="af2"/>
        <w:tabs>
          <w:tab w:val="left" w:leader="underscore" w:pos="7609"/>
        </w:tabs>
        <w:spacing w:after="0" w:line="240" w:lineRule="auto"/>
        <w:jc w:val="both"/>
        <w:rPr>
          <w:rFonts w:ascii="Times New Roman" w:hAnsi="Times New Roman" w:cs="Times New Roman"/>
          <w:sz w:val="32"/>
          <w:szCs w:val="32"/>
        </w:rPr>
      </w:pPr>
    </w:p>
    <w:p w:rsidR="001C2BF4" w:rsidRPr="009232AD" w:rsidRDefault="001C2BF4" w:rsidP="001C2BF4">
      <w:pPr>
        <w:pStyle w:val="af2"/>
        <w:spacing w:after="0" w:line="240" w:lineRule="auto"/>
        <w:ind w:right="120"/>
        <w:jc w:val="center"/>
        <w:rPr>
          <w:rStyle w:val="14"/>
          <w:rFonts w:ascii="Times New Roman" w:hAnsi="Times New Roman" w:cs="Times New Roman"/>
          <w:sz w:val="28"/>
          <w:szCs w:val="28"/>
        </w:rPr>
      </w:pPr>
      <w:r w:rsidRPr="009232AD">
        <w:rPr>
          <w:rStyle w:val="14"/>
          <w:rFonts w:ascii="Times New Roman" w:hAnsi="Times New Roman" w:cs="Times New Roman"/>
          <w:sz w:val="28"/>
          <w:szCs w:val="28"/>
        </w:rPr>
        <w:t>Ханты-Мансийск</w:t>
      </w:r>
    </w:p>
    <w:p w:rsidR="009232AD" w:rsidRDefault="009232AD" w:rsidP="002F06E1">
      <w:pPr>
        <w:pStyle w:val="20"/>
        <w:shd w:val="clear" w:color="auto" w:fill="auto"/>
        <w:spacing w:after="0" w:line="240" w:lineRule="auto"/>
        <w:ind w:firstLine="0"/>
        <w:jc w:val="center"/>
        <w:rPr>
          <w:rStyle w:val="14"/>
          <w:rFonts w:ascii="Times New Roman" w:hAnsi="Times New Roman" w:cs="Times New Roman"/>
          <w:sz w:val="32"/>
          <w:szCs w:val="32"/>
        </w:rPr>
      </w:pPr>
      <w:r w:rsidRPr="009232AD">
        <w:rPr>
          <w:rStyle w:val="14"/>
          <w:rFonts w:ascii="Times New Roman" w:hAnsi="Times New Roman" w:cs="Times New Roman"/>
          <w:sz w:val="28"/>
          <w:szCs w:val="28"/>
        </w:rPr>
        <w:t>2014</w:t>
      </w:r>
    </w:p>
    <w:p w:rsidR="009232AD" w:rsidRDefault="009232AD">
      <w:pPr>
        <w:rPr>
          <w:rStyle w:val="14"/>
          <w:rFonts w:ascii="Times New Roman" w:hAnsi="Times New Roman" w:cs="Times New Roman"/>
          <w:sz w:val="32"/>
          <w:szCs w:val="32"/>
        </w:rPr>
      </w:pPr>
      <w:r>
        <w:rPr>
          <w:rFonts w:ascii="Times New Roman" w:hAnsi="Times New Roman" w:cs="Times New Roman"/>
          <w:noProof/>
          <w:sz w:val="32"/>
          <w:szCs w:val="32"/>
          <w:lang w:bidi="ar-SA"/>
        </w:rPr>
        <w:lastRenderedPageBreak/>
        <w:drawing>
          <wp:inline distT="0" distB="0" distL="0" distR="0">
            <wp:extent cx="6430645" cy="884491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0645" cy="8844915"/>
                    </a:xfrm>
                    <a:prstGeom prst="rect">
                      <a:avLst/>
                    </a:prstGeom>
                  </pic:spPr>
                </pic:pic>
              </a:graphicData>
            </a:graphic>
          </wp:inline>
        </w:drawing>
      </w:r>
    </w:p>
    <w:p w:rsidR="009232AD" w:rsidRDefault="009232AD">
      <w:pPr>
        <w:rPr>
          <w:rStyle w:val="14"/>
          <w:rFonts w:ascii="Times New Roman" w:eastAsia="Times New Roman" w:hAnsi="Times New Roman" w:cs="Times New Roman"/>
          <w:sz w:val="32"/>
          <w:szCs w:val="32"/>
        </w:rPr>
      </w:pPr>
      <w:r>
        <w:rPr>
          <w:rStyle w:val="14"/>
          <w:rFonts w:ascii="Times New Roman" w:hAnsi="Times New Roman" w:cs="Times New Roman"/>
          <w:sz w:val="32"/>
          <w:szCs w:val="32"/>
        </w:rPr>
        <w:br w:type="page"/>
      </w:r>
    </w:p>
    <w:p w:rsidR="00AA5A25" w:rsidRPr="002812D4" w:rsidRDefault="00AA5A25" w:rsidP="002F06E1">
      <w:pPr>
        <w:pStyle w:val="20"/>
        <w:shd w:val="clear" w:color="auto" w:fill="auto"/>
        <w:spacing w:after="0" w:line="240" w:lineRule="auto"/>
        <w:ind w:firstLine="0"/>
        <w:jc w:val="center"/>
        <w:rPr>
          <w:sz w:val="32"/>
          <w:szCs w:val="32"/>
        </w:rPr>
      </w:pPr>
    </w:p>
    <w:sdt>
      <w:sdtPr>
        <w:rPr>
          <w:rFonts w:ascii="Times New Roman" w:eastAsia="Arial Unicode MS" w:hAnsi="Times New Roman" w:cs="Times New Roman"/>
          <w:b w:val="0"/>
          <w:bCs w:val="0"/>
          <w:color w:val="000000"/>
          <w:sz w:val="24"/>
          <w:szCs w:val="24"/>
          <w:lang w:bidi="ru-RU"/>
        </w:rPr>
        <w:id w:val="-2124611651"/>
        <w:docPartObj>
          <w:docPartGallery w:val="Table of Contents"/>
          <w:docPartUnique/>
        </w:docPartObj>
      </w:sdtPr>
      <w:sdtEndPr/>
      <w:sdtContent>
        <w:p w:rsidR="00A06627" w:rsidRPr="00D71340" w:rsidRDefault="00A06627" w:rsidP="00FF512B">
          <w:pPr>
            <w:pStyle w:val="af1"/>
            <w:jc w:val="center"/>
            <w:rPr>
              <w:rFonts w:ascii="Times New Roman" w:hAnsi="Times New Roman" w:cs="Times New Roman"/>
              <w:sz w:val="24"/>
              <w:szCs w:val="24"/>
            </w:rPr>
          </w:pPr>
          <w:r w:rsidRPr="00D71340">
            <w:rPr>
              <w:rFonts w:ascii="Times New Roman" w:hAnsi="Times New Roman" w:cs="Times New Roman"/>
              <w:sz w:val="24"/>
              <w:szCs w:val="24"/>
            </w:rPr>
            <w:t>Оглавление</w:t>
          </w:r>
        </w:p>
        <w:p w:rsidR="002B1475" w:rsidRDefault="00A06627">
          <w:pPr>
            <w:pStyle w:val="22"/>
            <w:tabs>
              <w:tab w:val="right" w:leader="dot" w:pos="9413"/>
            </w:tabs>
            <w:rPr>
              <w:rFonts w:eastAsiaTheme="minorEastAsia" w:cstheme="minorBidi"/>
              <w:i w:val="0"/>
              <w:iCs w:val="0"/>
              <w:noProof/>
              <w:color w:val="auto"/>
              <w:sz w:val="22"/>
              <w:szCs w:val="22"/>
              <w:lang w:bidi="ar-SA"/>
            </w:rPr>
          </w:pPr>
          <w:r w:rsidRPr="00D71340">
            <w:rPr>
              <w:rFonts w:ascii="Times New Roman" w:hAnsi="Times New Roman" w:cs="Times New Roman"/>
              <w:i w:val="0"/>
              <w:sz w:val="24"/>
              <w:szCs w:val="24"/>
            </w:rPr>
            <w:fldChar w:fldCharType="begin"/>
          </w:r>
          <w:r w:rsidRPr="00D71340">
            <w:rPr>
              <w:rFonts w:ascii="Times New Roman" w:hAnsi="Times New Roman" w:cs="Times New Roman"/>
              <w:i w:val="0"/>
              <w:sz w:val="24"/>
              <w:szCs w:val="24"/>
            </w:rPr>
            <w:instrText xml:space="preserve"> TOC \o "1-3" \h \z \u </w:instrText>
          </w:r>
          <w:r w:rsidRPr="00D71340">
            <w:rPr>
              <w:rFonts w:ascii="Times New Roman" w:hAnsi="Times New Roman" w:cs="Times New Roman"/>
              <w:i w:val="0"/>
              <w:sz w:val="24"/>
              <w:szCs w:val="24"/>
            </w:rPr>
            <w:fldChar w:fldCharType="separate"/>
          </w:r>
          <w:hyperlink w:anchor="_Toc399699882" w:history="1">
            <w:r w:rsidR="002B1475" w:rsidRPr="001E1F7B">
              <w:rPr>
                <w:rStyle w:val="a3"/>
                <w:b/>
                <w:noProof/>
              </w:rPr>
              <w:t>1. Пояснительная записка</w:t>
            </w:r>
            <w:r w:rsidR="002B1475">
              <w:rPr>
                <w:noProof/>
                <w:webHidden/>
              </w:rPr>
              <w:tab/>
            </w:r>
            <w:r w:rsidR="002B1475">
              <w:rPr>
                <w:noProof/>
                <w:webHidden/>
              </w:rPr>
              <w:fldChar w:fldCharType="begin"/>
            </w:r>
            <w:r w:rsidR="002B1475">
              <w:rPr>
                <w:noProof/>
                <w:webHidden/>
              </w:rPr>
              <w:instrText xml:space="preserve"> PAGEREF _Toc399699882 \h </w:instrText>
            </w:r>
            <w:r w:rsidR="002B1475">
              <w:rPr>
                <w:noProof/>
                <w:webHidden/>
              </w:rPr>
            </w:r>
            <w:r w:rsidR="002B1475">
              <w:rPr>
                <w:noProof/>
                <w:webHidden/>
              </w:rPr>
              <w:fldChar w:fldCharType="separate"/>
            </w:r>
            <w:r w:rsidR="009232AD">
              <w:rPr>
                <w:noProof/>
                <w:webHidden/>
              </w:rPr>
              <w:t>4</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3" w:history="1">
            <w:r w:rsidR="002B1475" w:rsidRPr="001E1F7B">
              <w:rPr>
                <w:rStyle w:val="a3"/>
                <w:b/>
                <w:noProof/>
              </w:rPr>
              <w:t>2. Учебно-тематические планы</w:t>
            </w:r>
            <w:r w:rsidR="002B1475">
              <w:rPr>
                <w:noProof/>
                <w:webHidden/>
              </w:rPr>
              <w:tab/>
            </w:r>
            <w:r w:rsidR="002B1475">
              <w:rPr>
                <w:noProof/>
                <w:webHidden/>
              </w:rPr>
              <w:fldChar w:fldCharType="begin"/>
            </w:r>
            <w:r w:rsidR="002B1475">
              <w:rPr>
                <w:noProof/>
                <w:webHidden/>
              </w:rPr>
              <w:instrText xml:space="preserve"> PAGEREF _Toc399699883 \h </w:instrText>
            </w:r>
            <w:r w:rsidR="002B1475">
              <w:rPr>
                <w:noProof/>
                <w:webHidden/>
              </w:rPr>
            </w:r>
            <w:r w:rsidR="002B1475">
              <w:rPr>
                <w:noProof/>
                <w:webHidden/>
              </w:rPr>
              <w:fldChar w:fldCharType="separate"/>
            </w:r>
            <w:r w:rsidR="009232AD">
              <w:rPr>
                <w:noProof/>
                <w:webHidden/>
              </w:rPr>
              <w:t>5</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4" w:history="1">
            <w:r w:rsidR="002B1475" w:rsidRPr="001E1F7B">
              <w:rPr>
                <w:rStyle w:val="a3"/>
                <w:b/>
                <w:noProof/>
              </w:rPr>
              <w:t>3. Краткие методические указания</w:t>
            </w:r>
            <w:r w:rsidR="002B1475">
              <w:rPr>
                <w:noProof/>
                <w:webHidden/>
              </w:rPr>
              <w:tab/>
            </w:r>
            <w:r w:rsidR="002B1475">
              <w:rPr>
                <w:noProof/>
                <w:webHidden/>
              </w:rPr>
              <w:fldChar w:fldCharType="begin"/>
            </w:r>
            <w:r w:rsidR="002B1475">
              <w:rPr>
                <w:noProof/>
                <w:webHidden/>
              </w:rPr>
              <w:instrText xml:space="preserve"> PAGEREF _Toc399699884 \h </w:instrText>
            </w:r>
            <w:r w:rsidR="002B1475">
              <w:rPr>
                <w:noProof/>
                <w:webHidden/>
              </w:rPr>
            </w:r>
            <w:r w:rsidR="002B1475">
              <w:rPr>
                <w:noProof/>
                <w:webHidden/>
              </w:rPr>
              <w:fldChar w:fldCharType="separate"/>
            </w:r>
            <w:r w:rsidR="009232AD">
              <w:rPr>
                <w:noProof/>
                <w:webHidden/>
              </w:rPr>
              <w:t>7</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5" w:history="1">
            <w:r w:rsidR="002B1475" w:rsidRPr="001E1F7B">
              <w:rPr>
                <w:rStyle w:val="a3"/>
                <w:b/>
                <w:noProof/>
              </w:rPr>
              <w:t>4. Программные требования по классам</w:t>
            </w:r>
            <w:r w:rsidR="002B1475">
              <w:rPr>
                <w:noProof/>
                <w:webHidden/>
              </w:rPr>
              <w:tab/>
            </w:r>
            <w:r w:rsidR="002B1475">
              <w:rPr>
                <w:noProof/>
                <w:webHidden/>
              </w:rPr>
              <w:fldChar w:fldCharType="begin"/>
            </w:r>
            <w:r w:rsidR="002B1475">
              <w:rPr>
                <w:noProof/>
                <w:webHidden/>
              </w:rPr>
              <w:instrText xml:space="preserve"> PAGEREF _Toc399699885 \h </w:instrText>
            </w:r>
            <w:r w:rsidR="002B1475">
              <w:rPr>
                <w:noProof/>
                <w:webHidden/>
              </w:rPr>
            </w:r>
            <w:r w:rsidR="002B1475">
              <w:rPr>
                <w:noProof/>
                <w:webHidden/>
              </w:rPr>
              <w:fldChar w:fldCharType="separate"/>
            </w:r>
            <w:r w:rsidR="009232AD">
              <w:rPr>
                <w:noProof/>
                <w:webHidden/>
              </w:rPr>
              <w:t>10</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6" w:history="1">
            <w:r w:rsidR="002B1475" w:rsidRPr="001E1F7B">
              <w:rPr>
                <w:rStyle w:val="a3"/>
                <w:b/>
                <w:noProof/>
              </w:rPr>
              <w:t>5. Оборудование и дидактический материал</w:t>
            </w:r>
            <w:r w:rsidR="002B1475">
              <w:rPr>
                <w:noProof/>
                <w:webHidden/>
              </w:rPr>
              <w:tab/>
            </w:r>
            <w:r w:rsidR="002B1475">
              <w:rPr>
                <w:noProof/>
                <w:webHidden/>
              </w:rPr>
              <w:fldChar w:fldCharType="begin"/>
            </w:r>
            <w:r w:rsidR="002B1475">
              <w:rPr>
                <w:noProof/>
                <w:webHidden/>
              </w:rPr>
              <w:instrText xml:space="preserve"> PAGEREF _Toc399699886 \h </w:instrText>
            </w:r>
            <w:r w:rsidR="002B1475">
              <w:rPr>
                <w:noProof/>
                <w:webHidden/>
              </w:rPr>
            </w:r>
            <w:r w:rsidR="002B1475">
              <w:rPr>
                <w:noProof/>
                <w:webHidden/>
              </w:rPr>
              <w:fldChar w:fldCharType="separate"/>
            </w:r>
            <w:r w:rsidR="009232AD">
              <w:rPr>
                <w:noProof/>
                <w:webHidden/>
              </w:rPr>
              <w:t>12</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7" w:history="1">
            <w:r w:rsidR="002B1475" w:rsidRPr="001E1F7B">
              <w:rPr>
                <w:rStyle w:val="a3"/>
                <w:b/>
                <w:noProof/>
              </w:rPr>
              <w:t>6. Контроль и учет успеваемости</w:t>
            </w:r>
            <w:r w:rsidR="002B1475">
              <w:rPr>
                <w:noProof/>
                <w:webHidden/>
              </w:rPr>
              <w:tab/>
            </w:r>
            <w:r w:rsidR="002B1475">
              <w:rPr>
                <w:noProof/>
                <w:webHidden/>
              </w:rPr>
              <w:fldChar w:fldCharType="begin"/>
            </w:r>
            <w:r w:rsidR="002B1475">
              <w:rPr>
                <w:noProof/>
                <w:webHidden/>
              </w:rPr>
              <w:instrText xml:space="preserve"> PAGEREF _Toc399699887 \h </w:instrText>
            </w:r>
            <w:r w:rsidR="002B1475">
              <w:rPr>
                <w:noProof/>
                <w:webHidden/>
              </w:rPr>
            </w:r>
            <w:r w:rsidR="002B1475">
              <w:rPr>
                <w:noProof/>
                <w:webHidden/>
              </w:rPr>
              <w:fldChar w:fldCharType="separate"/>
            </w:r>
            <w:r w:rsidR="009232AD">
              <w:rPr>
                <w:noProof/>
                <w:webHidden/>
              </w:rPr>
              <w:t>12</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8" w:history="1">
            <w:r w:rsidR="002B1475" w:rsidRPr="001E1F7B">
              <w:rPr>
                <w:rStyle w:val="a3"/>
                <w:b/>
                <w:noProof/>
              </w:rPr>
              <w:t>7. Примерный репертуарный список</w:t>
            </w:r>
            <w:r w:rsidR="002B1475">
              <w:rPr>
                <w:noProof/>
                <w:webHidden/>
              </w:rPr>
              <w:tab/>
            </w:r>
            <w:r w:rsidR="002B1475">
              <w:rPr>
                <w:noProof/>
                <w:webHidden/>
              </w:rPr>
              <w:fldChar w:fldCharType="begin"/>
            </w:r>
            <w:r w:rsidR="002B1475">
              <w:rPr>
                <w:noProof/>
                <w:webHidden/>
              </w:rPr>
              <w:instrText xml:space="preserve"> PAGEREF _Toc399699888 \h </w:instrText>
            </w:r>
            <w:r w:rsidR="002B1475">
              <w:rPr>
                <w:noProof/>
                <w:webHidden/>
              </w:rPr>
            </w:r>
            <w:r w:rsidR="002B1475">
              <w:rPr>
                <w:noProof/>
                <w:webHidden/>
              </w:rPr>
              <w:fldChar w:fldCharType="separate"/>
            </w:r>
            <w:r w:rsidR="009232AD">
              <w:rPr>
                <w:noProof/>
                <w:webHidden/>
              </w:rPr>
              <w:t>14</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89" w:history="1">
            <w:r w:rsidR="002B1475" w:rsidRPr="001E1F7B">
              <w:rPr>
                <w:rStyle w:val="a3"/>
                <w:b/>
                <w:noProof/>
              </w:rPr>
              <w:t>Список нотной литературы</w:t>
            </w:r>
            <w:r w:rsidR="002B1475">
              <w:rPr>
                <w:noProof/>
                <w:webHidden/>
              </w:rPr>
              <w:tab/>
            </w:r>
            <w:r w:rsidR="002B1475">
              <w:rPr>
                <w:noProof/>
                <w:webHidden/>
              </w:rPr>
              <w:fldChar w:fldCharType="begin"/>
            </w:r>
            <w:r w:rsidR="002B1475">
              <w:rPr>
                <w:noProof/>
                <w:webHidden/>
              </w:rPr>
              <w:instrText xml:space="preserve"> PAGEREF _Toc399699889 \h </w:instrText>
            </w:r>
            <w:r w:rsidR="002B1475">
              <w:rPr>
                <w:noProof/>
                <w:webHidden/>
              </w:rPr>
            </w:r>
            <w:r w:rsidR="002B1475">
              <w:rPr>
                <w:noProof/>
                <w:webHidden/>
              </w:rPr>
              <w:fldChar w:fldCharType="separate"/>
            </w:r>
            <w:r w:rsidR="009232AD">
              <w:rPr>
                <w:noProof/>
                <w:webHidden/>
              </w:rPr>
              <w:t>20</w:t>
            </w:r>
            <w:r w:rsidR="002B1475">
              <w:rPr>
                <w:noProof/>
                <w:webHidden/>
              </w:rPr>
              <w:fldChar w:fldCharType="end"/>
            </w:r>
          </w:hyperlink>
        </w:p>
        <w:p w:rsidR="002B1475" w:rsidRDefault="005867EF">
          <w:pPr>
            <w:pStyle w:val="22"/>
            <w:tabs>
              <w:tab w:val="right" w:leader="dot" w:pos="9413"/>
            </w:tabs>
            <w:rPr>
              <w:rFonts w:eastAsiaTheme="minorEastAsia" w:cstheme="minorBidi"/>
              <w:i w:val="0"/>
              <w:iCs w:val="0"/>
              <w:noProof/>
              <w:color w:val="auto"/>
              <w:sz w:val="22"/>
              <w:szCs w:val="22"/>
              <w:lang w:bidi="ar-SA"/>
            </w:rPr>
          </w:pPr>
          <w:hyperlink w:anchor="_Toc399699890" w:history="1">
            <w:r w:rsidR="002B1475" w:rsidRPr="001E1F7B">
              <w:rPr>
                <w:rStyle w:val="a3"/>
                <w:b/>
                <w:noProof/>
              </w:rPr>
              <w:t>Список методической литературы</w:t>
            </w:r>
            <w:r w:rsidR="002B1475">
              <w:rPr>
                <w:noProof/>
                <w:webHidden/>
              </w:rPr>
              <w:tab/>
            </w:r>
            <w:r w:rsidR="002B1475">
              <w:rPr>
                <w:noProof/>
                <w:webHidden/>
              </w:rPr>
              <w:fldChar w:fldCharType="begin"/>
            </w:r>
            <w:r w:rsidR="002B1475">
              <w:rPr>
                <w:noProof/>
                <w:webHidden/>
              </w:rPr>
              <w:instrText xml:space="preserve"> PAGEREF _Toc399699890 \h </w:instrText>
            </w:r>
            <w:r w:rsidR="002B1475">
              <w:rPr>
                <w:noProof/>
                <w:webHidden/>
              </w:rPr>
            </w:r>
            <w:r w:rsidR="002B1475">
              <w:rPr>
                <w:noProof/>
                <w:webHidden/>
              </w:rPr>
              <w:fldChar w:fldCharType="separate"/>
            </w:r>
            <w:r w:rsidR="009232AD">
              <w:rPr>
                <w:noProof/>
                <w:webHidden/>
              </w:rPr>
              <w:t>23</w:t>
            </w:r>
            <w:r w:rsidR="002B1475">
              <w:rPr>
                <w:noProof/>
                <w:webHidden/>
              </w:rPr>
              <w:fldChar w:fldCharType="end"/>
            </w:r>
          </w:hyperlink>
        </w:p>
        <w:p w:rsidR="00A06627" w:rsidRPr="00D71340" w:rsidRDefault="00A06627">
          <w:pPr>
            <w:rPr>
              <w:rFonts w:ascii="Times New Roman" w:hAnsi="Times New Roman" w:cs="Times New Roman"/>
            </w:rPr>
          </w:pPr>
          <w:r w:rsidRPr="00D71340">
            <w:rPr>
              <w:rFonts w:ascii="Times New Roman" w:hAnsi="Times New Roman" w:cs="Times New Roman"/>
              <w:bCs/>
            </w:rPr>
            <w:fldChar w:fldCharType="end"/>
          </w:r>
        </w:p>
      </w:sdtContent>
    </w:sdt>
    <w:p w:rsidR="00BD64CB" w:rsidRPr="00D71340" w:rsidRDefault="00BD64CB" w:rsidP="00C713DB">
      <w:pPr>
        <w:pStyle w:val="20"/>
        <w:shd w:val="clear" w:color="auto" w:fill="auto"/>
        <w:spacing w:after="0" w:line="360" w:lineRule="auto"/>
        <w:ind w:firstLine="0"/>
        <w:jc w:val="center"/>
        <w:rPr>
          <w:sz w:val="24"/>
          <w:szCs w:val="24"/>
        </w:rPr>
      </w:pPr>
    </w:p>
    <w:p w:rsidR="00C713DB" w:rsidRPr="00D71340" w:rsidRDefault="00C713DB" w:rsidP="00C713DB">
      <w:pPr>
        <w:pStyle w:val="20"/>
        <w:shd w:val="clear" w:color="auto" w:fill="auto"/>
        <w:spacing w:after="0" w:line="360" w:lineRule="auto"/>
        <w:ind w:firstLine="0"/>
        <w:jc w:val="center"/>
        <w:rPr>
          <w:sz w:val="24"/>
          <w:szCs w:val="24"/>
        </w:rPr>
        <w:sectPr w:rsidR="00C713DB" w:rsidRPr="00D71340" w:rsidSect="00004A71">
          <w:headerReference w:type="even" r:id="rId10"/>
          <w:headerReference w:type="default" r:id="rId11"/>
          <w:pgSz w:w="11900" w:h="16840"/>
          <w:pgMar w:top="981" w:right="922" w:bottom="1151" w:left="851" w:header="283" w:footer="3" w:gutter="0"/>
          <w:pgNumType w:start="1"/>
          <w:cols w:space="720"/>
          <w:noEndnote/>
          <w:titlePg/>
          <w:docGrid w:linePitch="360"/>
        </w:sectPr>
      </w:pPr>
    </w:p>
    <w:p w:rsidR="00C713DB" w:rsidRDefault="0028253E" w:rsidP="002B1475">
      <w:pPr>
        <w:pStyle w:val="221"/>
        <w:keepNext/>
        <w:keepLines/>
        <w:shd w:val="clear" w:color="auto" w:fill="auto"/>
        <w:spacing w:after="0" w:line="240" w:lineRule="auto"/>
        <w:rPr>
          <w:b/>
          <w:sz w:val="24"/>
          <w:szCs w:val="24"/>
        </w:rPr>
      </w:pPr>
      <w:bookmarkStart w:id="1" w:name="_Toc399699882"/>
      <w:r w:rsidRPr="00D71340">
        <w:rPr>
          <w:b/>
          <w:sz w:val="24"/>
          <w:szCs w:val="24"/>
        </w:rPr>
        <w:lastRenderedPageBreak/>
        <w:t>1. Пояснительная записка</w:t>
      </w:r>
      <w:bookmarkEnd w:id="1"/>
    </w:p>
    <w:p w:rsidR="002B1475" w:rsidRPr="00D71340" w:rsidRDefault="002B1475" w:rsidP="002B1475">
      <w:pPr>
        <w:pStyle w:val="221"/>
        <w:keepNext/>
        <w:keepLines/>
        <w:shd w:val="clear" w:color="auto" w:fill="auto"/>
        <w:spacing w:after="0" w:line="240" w:lineRule="auto"/>
        <w:rPr>
          <w:b/>
          <w:sz w:val="24"/>
          <w:szCs w:val="24"/>
        </w:rPr>
      </w:pPr>
    </w:p>
    <w:p w:rsidR="00AA5A25" w:rsidRPr="00D71340" w:rsidRDefault="00BD64CB" w:rsidP="00AF4427">
      <w:pPr>
        <w:pStyle w:val="20"/>
        <w:shd w:val="clear" w:color="auto" w:fill="auto"/>
        <w:spacing w:after="0" w:line="240" w:lineRule="auto"/>
        <w:ind w:firstLine="709"/>
        <w:jc w:val="both"/>
        <w:rPr>
          <w:sz w:val="24"/>
          <w:szCs w:val="24"/>
        </w:rPr>
      </w:pPr>
      <w:r w:rsidRPr="00D71340">
        <w:rPr>
          <w:sz w:val="24"/>
          <w:szCs w:val="24"/>
        </w:rPr>
        <w:t xml:space="preserve">Основным содержательным видом </w:t>
      </w:r>
      <w:r w:rsidR="009D5055" w:rsidRPr="00D71340">
        <w:rPr>
          <w:sz w:val="24"/>
          <w:szCs w:val="24"/>
        </w:rPr>
        <w:t>деятельности является</w:t>
      </w:r>
      <w:r w:rsidRPr="00D71340">
        <w:rPr>
          <w:sz w:val="24"/>
          <w:szCs w:val="24"/>
        </w:rPr>
        <w:t xml:space="preserve"> образовательная </w:t>
      </w:r>
      <w:r w:rsidR="009D5055" w:rsidRPr="00D71340">
        <w:rPr>
          <w:sz w:val="24"/>
          <w:szCs w:val="24"/>
        </w:rPr>
        <w:t>деятельность. Одним из важных направлений</w:t>
      </w:r>
      <w:r w:rsidRPr="00D71340">
        <w:rPr>
          <w:sz w:val="24"/>
          <w:szCs w:val="24"/>
        </w:rPr>
        <w:t xml:space="preserve"> </w:t>
      </w:r>
      <w:r w:rsidR="009D5055" w:rsidRPr="00D71340">
        <w:rPr>
          <w:sz w:val="24"/>
          <w:szCs w:val="24"/>
        </w:rPr>
        <w:t>образовательной деятельности в Детской школе искусств является обучение детей игре на фортепиано.</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Программа «Специальное фортепиано» разработана в соответствии с письмом Министерства образования и науки Российской Федерации от 11.12.2006 № 06-1844 и учетом основных положений следующих программ:</w:t>
      </w:r>
    </w:p>
    <w:p w:rsidR="00AA5A25" w:rsidRPr="00D71340" w:rsidRDefault="009D5055" w:rsidP="00672001">
      <w:pPr>
        <w:pStyle w:val="20"/>
        <w:numPr>
          <w:ilvl w:val="0"/>
          <w:numId w:val="1"/>
        </w:numPr>
        <w:shd w:val="clear" w:color="auto" w:fill="auto"/>
        <w:tabs>
          <w:tab w:val="left" w:pos="1074"/>
        </w:tabs>
        <w:spacing w:after="0" w:line="240" w:lineRule="auto"/>
        <w:ind w:firstLine="740"/>
        <w:jc w:val="both"/>
        <w:rPr>
          <w:sz w:val="24"/>
          <w:szCs w:val="24"/>
        </w:rPr>
      </w:pPr>
      <w:r w:rsidRPr="00D71340">
        <w:rPr>
          <w:sz w:val="24"/>
          <w:szCs w:val="24"/>
        </w:rPr>
        <w:t>Рабочая программа для ДШИ «Специальный инструмент фортепиано: 7-летни</w:t>
      </w:r>
      <w:r w:rsidR="00BD64CB" w:rsidRPr="00D71340">
        <w:rPr>
          <w:sz w:val="24"/>
          <w:szCs w:val="24"/>
        </w:rPr>
        <w:t>й курс обучения», составитель Белова В.М. (г. Ханты-</w:t>
      </w:r>
      <w:r w:rsidRPr="00D71340">
        <w:rPr>
          <w:sz w:val="24"/>
          <w:szCs w:val="24"/>
        </w:rPr>
        <w:t>Мансийск, 2004)</w:t>
      </w:r>
    </w:p>
    <w:p w:rsidR="00AA5A25" w:rsidRPr="00D71340" w:rsidRDefault="009D5055" w:rsidP="00672001">
      <w:pPr>
        <w:pStyle w:val="20"/>
        <w:numPr>
          <w:ilvl w:val="0"/>
          <w:numId w:val="1"/>
        </w:numPr>
        <w:shd w:val="clear" w:color="auto" w:fill="auto"/>
        <w:tabs>
          <w:tab w:val="left" w:pos="1078"/>
        </w:tabs>
        <w:spacing w:after="0" w:line="240" w:lineRule="auto"/>
        <w:ind w:firstLine="740"/>
        <w:jc w:val="both"/>
        <w:rPr>
          <w:sz w:val="24"/>
          <w:szCs w:val="24"/>
        </w:rPr>
      </w:pPr>
      <w:r w:rsidRPr="00D71340">
        <w:rPr>
          <w:sz w:val="24"/>
          <w:szCs w:val="24"/>
        </w:rPr>
        <w:t>Авторская образовательная программа «Специальное фортепиано» для детских школ искусств, центров раз</w:t>
      </w:r>
      <w:r w:rsidR="00BD64CB" w:rsidRPr="00D71340">
        <w:rPr>
          <w:sz w:val="24"/>
          <w:szCs w:val="24"/>
        </w:rPr>
        <w:t xml:space="preserve">вития творчества, составитель </w:t>
      </w:r>
      <w:r w:rsidRPr="00D71340">
        <w:rPr>
          <w:sz w:val="24"/>
          <w:szCs w:val="24"/>
        </w:rPr>
        <w:t>Глухова С.А. (Чувашская республика, 2011)</w:t>
      </w:r>
    </w:p>
    <w:p w:rsidR="00AA5A25" w:rsidRPr="00D71340" w:rsidRDefault="009D5055" w:rsidP="00672001">
      <w:pPr>
        <w:pStyle w:val="20"/>
        <w:numPr>
          <w:ilvl w:val="0"/>
          <w:numId w:val="1"/>
        </w:numPr>
        <w:shd w:val="clear" w:color="auto" w:fill="auto"/>
        <w:tabs>
          <w:tab w:val="left" w:pos="1078"/>
        </w:tabs>
        <w:spacing w:after="0" w:line="240" w:lineRule="auto"/>
        <w:ind w:firstLine="740"/>
        <w:jc w:val="both"/>
        <w:rPr>
          <w:sz w:val="24"/>
          <w:szCs w:val="24"/>
        </w:rPr>
      </w:pPr>
      <w:r w:rsidRPr="00D71340">
        <w:rPr>
          <w:sz w:val="24"/>
          <w:szCs w:val="24"/>
        </w:rPr>
        <w:t>Рабочая программа по к</w:t>
      </w:r>
      <w:r w:rsidR="00BD64CB" w:rsidRPr="00D71340">
        <w:rPr>
          <w:sz w:val="24"/>
          <w:szCs w:val="24"/>
        </w:rPr>
        <w:t xml:space="preserve">лассу фортепиано, составитель </w:t>
      </w:r>
      <w:r w:rsidRPr="00D71340">
        <w:rPr>
          <w:sz w:val="24"/>
          <w:szCs w:val="24"/>
        </w:rPr>
        <w:t>Мечетина</w:t>
      </w:r>
      <w:r w:rsidR="00BD64CB" w:rsidRPr="00D71340">
        <w:rPr>
          <w:sz w:val="24"/>
          <w:szCs w:val="24"/>
        </w:rPr>
        <w:t xml:space="preserve"> О.Е. (г. Москва, 2002)</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Программа даёт возможность обучающимся реализовать сво</w:t>
      </w:r>
      <w:r w:rsidR="00BD64CB" w:rsidRPr="00D71340">
        <w:rPr>
          <w:sz w:val="24"/>
          <w:szCs w:val="24"/>
        </w:rPr>
        <w:t>и музыкальные способности.</w:t>
      </w:r>
    </w:p>
    <w:p w:rsidR="00AA5A25" w:rsidRPr="00D71340" w:rsidRDefault="009D5055" w:rsidP="00AF4427">
      <w:pPr>
        <w:pStyle w:val="20"/>
        <w:shd w:val="clear" w:color="auto" w:fill="auto"/>
        <w:spacing w:after="0" w:line="240" w:lineRule="auto"/>
        <w:ind w:firstLine="709"/>
        <w:jc w:val="both"/>
        <w:rPr>
          <w:sz w:val="24"/>
          <w:szCs w:val="24"/>
        </w:rPr>
      </w:pPr>
      <w:r w:rsidRPr="00D71340">
        <w:rPr>
          <w:b/>
          <w:iCs/>
          <w:sz w:val="24"/>
          <w:szCs w:val="24"/>
        </w:rPr>
        <w:t>Целью</w:t>
      </w:r>
      <w:r w:rsidRPr="00D71340">
        <w:rPr>
          <w:sz w:val="24"/>
          <w:szCs w:val="24"/>
        </w:rPr>
        <w:t xml:space="preserve"> данной программы является:</w:t>
      </w:r>
    </w:p>
    <w:p w:rsidR="00AA5A25" w:rsidRPr="00D71340" w:rsidRDefault="002812D4"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Формирование</w:t>
      </w:r>
      <w:r w:rsidR="009D5055" w:rsidRPr="00D71340">
        <w:rPr>
          <w:sz w:val="24"/>
          <w:szCs w:val="24"/>
        </w:rPr>
        <w:t xml:space="preserve"> стремления личности к познанию и творчеству</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Удовлетворение индивидуальных и образовательных потребностей детей</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Приобщение обучающихся к культурным ценностям</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Овладение техническими приёмами игры на фортепиано</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Организация досуга через концертную деятельность</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Поддержка и развитие талантов</w:t>
      </w:r>
    </w:p>
    <w:p w:rsidR="00AA5A25" w:rsidRPr="00D71340" w:rsidRDefault="009D5055" w:rsidP="00AF4427">
      <w:pPr>
        <w:pStyle w:val="20"/>
        <w:shd w:val="clear" w:color="auto" w:fill="auto"/>
        <w:spacing w:after="0" w:line="240" w:lineRule="auto"/>
        <w:ind w:firstLine="740"/>
        <w:jc w:val="both"/>
        <w:rPr>
          <w:sz w:val="24"/>
          <w:szCs w:val="24"/>
        </w:rPr>
      </w:pPr>
      <w:r w:rsidRPr="00D71340">
        <w:rPr>
          <w:sz w:val="24"/>
          <w:szCs w:val="24"/>
        </w:rPr>
        <w:t xml:space="preserve">Для достижения этих целей требуется решение следующих </w:t>
      </w:r>
      <w:r w:rsidRPr="00D71340">
        <w:rPr>
          <w:rStyle w:val="23"/>
          <w:b/>
          <w:i w:val="0"/>
          <w:sz w:val="24"/>
          <w:szCs w:val="24"/>
        </w:rPr>
        <w:t>задач</w:t>
      </w:r>
      <w:r w:rsidRPr="00D71340">
        <w:rPr>
          <w:rStyle w:val="23"/>
          <w:sz w:val="24"/>
          <w:szCs w:val="24"/>
        </w:rPr>
        <w:t>:</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Научить детей чувствовать, слушать, переживать музыку</w:t>
      </w:r>
    </w:p>
    <w:p w:rsidR="00AA5A25" w:rsidRPr="00D71340" w:rsidRDefault="009D5055" w:rsidP="00672001">
      <w:pPr>
        <w:pStyle w:val="20"/>
        <w:numPr>
          <w:ilvl w:val="0"/>
          <w:numId w:val="2"/>
        </w:numPr>
        <w:shd w:val="clear" w:color="auto" w:fill="auto"/>
        <w:tabs>
          <w:tab w:val="left" w:pos="291"/>
        </w:tabs>
        <w:spacing w:after="0" w:line="240" w:lineRule="auto"/>
        <w:ind w:firstLine="0"/>
        <w:jc w:val="both"/>
        <w:rPr>
          <w:sz w:val="24"/>
          <w:szCs w:val="24"/>
        </w:rPr>
      </w:pPr>
      <w:r w:rsidRPr="00D71340">
        <w:rPr>
          <w:sz w:val="24"/>
          <w:szCs w:val="24"/>
        </w:rPr>
        <w:t>Развить личность ребёнка, его активность, самостоятельность</w:t>
      </w:r>
    </w:p>
    <w:p w:rsidR="00AA5A25" w:rsidRPr="00D71340" w:rsidRDefault="009D5055" w:rsidP="00672001">
      <w:pPr>
        <w:pStyle w:val="20"/>
        <w:numPr>
          <w:ilvl w:val="0"/>
          <w:numId w:val="2"/>
        </w:numPr>
        <w:shd w:val="clear" w:color="auto" w:fill="auto"/>
        <w:tabs>
          <w:tab w:val="left" w:pos="306"/>
        </w:tabs>
        <w:spacing w:after="0" w:line="240" w:lineRule="auto"/>
        <w:ind w:firstLine="0"/>
        <w:jc w:val="both"/>
        <w:rPr>
          <w:sz w:val="24"/>
          <w:szCs w:val="24"/>
        </w:rPr>
      </w:pPr>
      <w:r w:rsidRPr="00D71340">
        <w:rPr>
          <w:sz w:val="24"/>
          <w:szCs w:val="24"/>
        </w:rPr>
        <w:t>Создать на занятиях комфортную обстановку, атмосферу доброжелательности</w:t>
      </w:r>
    </w:p>
    <w:p w:rsidR="00AA5A25" w:rsidRPr="00D71340" w:rsidRDefault="009D5055" w:rsidP="00672001">
      <w:pPr>
        <w:pStyle w:val="20"/>
        <w:numPr>
          <w:ilvl w:val="0"/>
          <w:numId w:val="2"/>
        </w:numPr>
        <w:shd w:val="clear" w:color="auto" w:fill="auto"/>
        <w:tabs>
          <w:tab w:val="left" w:pos="296"/>
        </w:tabs>
        <w:spacing w:after="0" w:line="240" w:lineRule="auto"/>
        <w:ind w:firstLine="0"/>
        <w:jc w:val="both"/>
        <w:rPr>
          <w:sz w:val="24"/>
          <w:szCs w:val="24"/>
        </w:rPr>
      </w:pPr>
      <w:r w:rsidRPr="00D71340">
        <w:rPr>
          <w:sz w:val="24"/>
          <w:szCs w:val="24"/>
        </w:rPr>
        <w:t>Формировать у ребёнка специальные знания, умения</w:t>
      </w:r>
    </w:p>
    <w:p w:rsidR="00AA5A25" w:rsidRPr="00D71340" w:rsidRDefault="009D5055" w:rsidP="00672001">
      <w:pPr>
        <w:pStyle w:val="20"/>
        <w:numPr>
          <w:ilvl w:val="0"/>
          <w:numId w:val="2"/>
        </w:numPr>
        <w:shd w:val="clear" w:color="auto" w:fill="auto"/>
        <w:tabs>
          <w:tab w:val="left" w:pos="296"/>
        </w:tabs>
        <w:spacing w:after="0" w:line="240" w:lineRule="auto"/>
        <w:ind w:firstLine="0"/>
        <w:jc w:val="both"/>
        <w:rPr>
          <w:sz w:val="24"/>
          <w:szCs w:val="24"/>
        </w:rPr>
      </w:pPr>
      <w:r w:rsidRPr="00D71340">
        <w:rPr>
          <w:sz w:val="24"/>
          <w:szCs w:val="24"/>
        </w:rPr>
        <w:t>Привить аккуратность, опрятность, культуру поведения, умение ценить красоту, дисциплинированность</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Программа «Специальное фортепиано» предполагает тесную взаимосвязь процесса обучения игре на фортепиано с различными музыкально-теоретическими предметами:</w:t>
      </w:r>
    </w:p>
    <w:p w:rsidR="00AA5A25" w:rsidRPr="00D71340" w:rsidRDefault="009D5055" w:rsidP="00672001">
      <w:pPr>
        <w:pStyle w:val="20"/>
        <w:numPr>
          <w:ilvl w:val="0"/>
          <w:numId w:val="3"/>
        </w:numPr>
        <w:shd w:val="clear" w:color="auto" w:fill="auto"/>
        <w:tabs>
          <w:tab w:val="left" w:pos="1007"/>
        </w:tabs>
        <w:spacing w:after="0" w:line="240" w:lineRule="auto"/>
        <w:ind w:firstLine="740"/>
        <w:jc w:val="both"/>
        <w:rPr>
          <w:sz w:val="24"/>
          <w:szCs w:val="24"/>
        </w:rPr>
      </w:pPr>
      <w:r w:rsidRPr="00D71340">
        <w:rPr>
          <w:sz w:val="24"/>
          <w:szCs w:val="24"/>
        </w:rPr>
        <w:t>сольфеджио;</w:t>
      </w:r>
    </w:p>
    <w:p w:rsidR="00AA5A25" w:rsidRPr="00D71340" w:rsidRDefault="009D5055" w:rsidP="00672001">
      <w:pPr>
        <w:pStyle w:val="20"/>
        <w:numPr>
          <w:ilvl w:val="0"/>
          <w:numId w:val="3"/>
        </w:numPr>
        <w:shd w:val="clear" w:color="auto" w:fill="auto"/>
        <w:tabs>
          <w:tab w:val="left" w:pos="1007"/>
        </w:tabs>
        <w:spacing w:after="0" w:line="240" w:lineRule="auto"/>
        <w:ind w:firstLine="740"/>
        <w:jc w:val="both"/>
        <w:rPr>
          <w:sz w:val="24"/>
          <w:szCs w:val="24"/>
        </w:rPr>
      </w:pPr>
      <w:r w:rsidRPr="00D71340">
        <w:rPr>
          <w:sz w:val="24"/>
          <w:szCs w:val="24"/>
        </w:rPr>
        <w:t>музыкальная литература;</w:t>
      </w:r>
    </w:p>
    <w:p w:rsidR="00BD64CB" w:rsidRPr="00D71340" w:rsidRDefault="009D5055" w:rsidP="00672001">
      <w:pPr>
        <w:pStyle w:val="20"/>
        <w:numPr>
          <w:ilvl w:val="0"/>
          <w:numId w:val="3"/>
        </w:numPr>
        <w:shd w:val="clear" w:color="auto" w:fill="auto"/>
        <w:tabs>
          <w:tab w:val="left" w:pos="1007"/>
        </w:tabs>
        <w:spacing w:after="0" w:line="240" w:lineRule="auto"/>
        <w:ind w:firstLine="740"/>
        <w:jc w:val="both"/>
        <w:rPr>
          <w:sz w:val="24"/>
          <w:szCs w:val="24"/>
        </w:rPr>
      </w:pPr>
      <w:r w:rsidRPr="00D71340">
        <w:rPr>
          <w:sz w:val="24"/>
          <w:szCs w:val="24"/>
        </w:rPr>
        <w:t>хор.</w:t>
      </w:r>
    </w:p>
    <w:p w:rsidR="00F443D8" w:rsidRPr="00D71340" w:rsidRDefault="009D5055" w:rsidP="002266EE">
      <w:pPr>
        <w:pStyle w:val="20"/>
        <w:shd w:val="clear" w:color="auto" w:fill="auto"/>
        <w:spacing w:after="0" w:line="240" w:lineRule="auto"/>
        <w:ind w:firstLine="709"/>
        <w:jc w:val="both"/>
        <w:rPr>
          <w:sz w:val="24"/>
          <w:szCs w:val="24"/>
        </w:rPr>
      </w:pPr>
      <w:r w:rsidRPr="00D71340">
        <w:rPr>
          <w:b/>
          <w:sz w:val="24"/>
          <w:szCs w:val="24"/>
        </w:rPr>
        <w:t>Актуальность</w:t>
      </w:r>
      <w:r w:rsidRPr="00D71340">
        <w:rPr>
          <w:sz w:val="24"/>
          <w:szCs w:val="24"/>
        </w:rPr>
        <w:t xml:space="preserve"> </w:t>
      </w:r>
      <w:r w:rsidR="002812D4" w:rsidRPr="00D71340">
        <w:rPr>
          <w:sz w:val="24"/>
          <w:szCs w:val="24"/>
        </w:rPr>
        <w:t xml:space="preserve">программы </w:t>
      </w:r>
      <w:r w:rsidRPr="00D71340">
        <w:rPr>
          <w:sz w:val="24"/>
          <w:szCs w:val="24"/>
        </w:rPr>
        <w:t xml:space="preserve">состоит в том, что </w:t>
      </w:r>
      <w:r w:rsidR="002812D4" w:rsidRPr="00D71340">
        <w:rPr>
          <w:sz w:val="24"/>
          <w:szCs w:val="24"/>
        </w:rPr>
        <w:t>она</w:t>
      </w:r>
      <w:r w:rsidRPr="00D71340">
        <w:rPr>
          <w:sz w:val="24"/>
          <w:szCs w:val="24"/>
        </w:rPr>
        <w:t xml:space="preserve"> пытается учесть реальные возможности большинства учащихся, не снижая требований к качеству обучения и воспитания, более дифференцированно осуществлять музыкальное развитие каждого ребёнка, обучающегося по данному предмету, значительно активизировать работу с репертуаром.</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 xml:space="preserve">Основной формой учебной и воспитательной формы является урок, проводимый в форме индивидуального занятия педагога с </w:t>
      </w:r>
      <w:r w:rsidR="00C713DB" w:rsidRPr="00D71340">
        <w:rPr>
          <w:sz w:val="24"/>
          <w:szCs w:val="24"/>
        </w:rPr>
        <w:t>обучающимся</w:t>
      </w:r>
      <w:r w:rsidRPr="00D71340">
        <w:rPr>
          <w:sz w:val="24"/>
          <w:szCs w:val="24"/>
        </w:rPr>
        <w:t>.</w:t>
      </w:r>
    </w:p>
    <w:p w:rsidR="00C713DB" w:rsidRPr="00D71340" w:rsidRDefault="009D5055" w:rsidP="00AF4427">
      <w:pPr>
        <w:pStyle w:val="20"/>
        <w:shd w:val="clear" w:color="auto" w:fill="auto"/>
        <w:spacing w:after="0" w:line="240" w:lineRule="auto"/>
        <w:ind w:firstLine="709"/>
        <w:jc w:val="both"/>
        <w:rPr>
          <w:sz w:val="24"/>
          <w:szCs w:val="24"/>
        </w:rPr>
      </w:pPr>
      <w:r w:rsidRPr="00D71340">
        <w:rPr>
          <w:sz w:val="24"/>
          <w:szCs w:val="24"/>
        </w:rPr>
        <w:t>Набор обучающихся происходит на основе конкурс</w:t>
      </w:r>
      <w:r w:rsidR="00C713DB" w:rsidRPr="00D71340">
        <w:rPr>
          <w:sz w:val="24"/>
          <w:szCs w:val="24"/>
        </w:rPr>
        <w:t>ного отбора по трём параметрам:</w:t>
      </w:r>
    </w:p>
    <w:p w:rsidR="00AA5A25" w:rsidRPr="00D71340" w:rsidRDefault="009D5055" w:rsidP="00672001">
      <w:pPr>
        <w:pStyle w:val="20"/>
        <w:numPr>
          <w:ilvl w:val="0"/>
          <w:numId w:val="3"/>
        </w:numPr>
        <w:shd w:val="clear" w:color="auto" w:fill="auto"/>
        <w:tabs>
          <w:tab w:val="left" w:pos="955"/>
        </w:tabs>
        <w:spacing w:after="0" w:line="322" w:lineRule="exact"/>
        <w:ind w:firstLine="740"/>
        <w:jc w:val="both"/>
        <w:rPr>
          <w:sz w:val="24"/>
          <w:szCs w:val="24"/>
        </w:rPr>
      </w:pPr>
      <w:r w:rsidRPr="00D71340">
        <w:rPr>
          <w:sz w:val="24"/>
          <w:szCs w:val="24"/>
        </w:rPr>
        <w:t>проверка музыкального слуха</w:t>
      </w:r>
    </w:p>
    <w:p w:rsidR="00AA5A25" w:rsidRPr="00D71340" w:rsidRDefault="009D5055" w:rsidP="00672001">
      <w:pPr>
        <w:pStyle w:val="20"/>
        <w:numPr>
          <w:ilvl w:val="0"/>
          <w:numId w:val="3"/>
        </w:numPr>
        <w:shd w:val="clear" w:color="auto" w:fill="auto"/>
        <w:tabs>
          <w:tab w:val="left" w:pos="955"/>
        </w:tabs>
        <w:spacing w:after="0" w:line="322" w:lineRule="exact"/>
        <w:ind w:firstLine="740"/>
        <w:jc w:val="both"/>
        <w:rPr>
          <w:sz w:val="24"/>
          <w:szCs w:val="24"/>
        </w:rPr>
      </w:pPr>
      <w:r w:rsidRPr="00D71340">
        <w:rPr>
          <w:sz w:val="24"/>
          <w:szCs w:val="24"/>
        </w:rPr>
        <w:t>проверка ритма</w:t>
      </w:r>
    </w:p>
    <w:p w:rsidR="00AA5A25" w:rsidRPr="00D71340" w:rsidRDefault="009D5055" w:rsidP="00672001">
      <w:pPr>
        <w:pStyle w:val="20"/>
        <w:numPr>
          <w:ilvl w:val="0"/>
          <w:numId w:val="3"/>
        </w:numPr>
        <w:shd w:val="clear" w:color="auto" w:fill="auto"/>
        <w:tabs>
          <w:tab w:val="left" w:pos="955"/>
        </w:tabs>
        <w:spacing w:after="0" w:line="322" w:lineRule="exact"/>
        <w:ind w:firstLine="740"/>
        <w:jc w:val="both"/>
        <w:rPr>
          <w:sz w:val="24"/>
          <w:szCs w:val="24"/>
        </w:rPr>
      </w:pPr>
      <w:r w:rsidRPr="00D71340">
        <w:rPr>
          <w:sz w:val="24"/>
          <w:szCs w:val="24"/>
        </w:rPr>
        <w:t>проверка музыкальной памяти.</w:t>
      </w:r>
    </w:p>
    <w:p w:rsidR="00AA5A25" w:rsidRPr="00D71340" w:rsidRDefault="009D5055">
      <w:pPr>
        <w:pStyle w:val="50"/>
        <w:shd w:val="clear" w:color="auto" w:fill="auto"/>
        <w:ind w:firstLine="740"/>
        <w:rPr>
          <w:sz w:val="24"/>
          <w:szCs w:val="24"/>
        </w:rPr>
      </w:pPr>
      <w:r w:rsidRPr="00D71340">
        <w:rPr>
          <w:sz w:val="24"/>
          <w:szCs w:val="24"/>
        </w:rPr>
        <w:t>Возраст обучающихся</w:t>
      </w:r>
      <w:r w:rsidR="00C713DB" w:rsidRPr="00D71340">
        <w:rPr>
          <w:sz w:val="24"/>
          <w:szCs w:val="24"/>
        </w:rPr>
        <w:t xml:space="preserve"> – </w:t>
      </w:r>
      <w:r w:rsidRPr="00D71340">
        <w:rPr>
          <w:rStyle w:val="51"/>
          <w:sz w:val="24"/>
          <w:szCs w:val="24"/>
        </w:rPr>
        <w:t xml:space="preserve">от </w:t>
      </w:r>
      <w:r w:rsidR="001B23A6" w:rsidRPr="00D71340">
        <w:rPr>
          <w:rStyle w:val="51"/>
          <w:sz w:val="24"/>
          <w:szCs w:val="24"/>
        </w:rPr>
        <w:t>9-11</w:t>
      </w:r>
      <w:r w:rsidRPr="00D71340">
        <w:rPr>
          <w:rStyle w:val="51"/>
          <w:sz w:val="24"/>
          <w:szCs w:val="24"/>
        </w:rPr>
        <w:t xml:space="preserve"> до 17 лет.</w:t>
      </w:r>
    </w:p>
    <w:p w:rsidR="00AA5A25" w:rsidRPr="00D71340" w:rsidRDefault="009D5055">
      <w:pPr>
        <w:pStyle w:val="50"/>
        <w:shd w:val="clear" w:color="auto" w:fill="auto"/>
        <w:ind w:firstLine="740"/>
        <w:rPr>
          <w:sz w:val="24"/>
          <w:szCs w:val="24"/>
        </w:rPr>
      </w:pPr>
      <w:r w:rsidRPr="00D71340">
        <w:rPr>
          <w:sz w:val="24"/>
          <w:szCs w:val="24"/>
        </w:rPr>
        <w:t>Срок реализации программы</w:t>
      </w:r>
      <w:r w:rsidR="00F443D8" w:rsidRPr="00D71340">
        <w:rPr>
          <w:sz w:val="24"/>
          <w:szCs w:val="24"/>
        </w:rPr>
        <w:t xml:space="preserve"> –</w:t>
      </w:r>
      <w:r w:rsidR="00C21E09" w:rsidRPr="00D71340">
        <w:rPr>
          <w:rStyle w:val="51"/>
          <w:sz w:val="24"/>
          <w:szCs w:val="24"/>
        </w:rPr>
        <w:t xml:space="preserve"> 5-6</w:t>
      </w:r>
      <w:r w:rsidRPr="00D71340">
        <w:rPr>
          <w:rStyle w:val="51"/>
          <w:sz w:val="24"/>
          <w:szCs w:val="24"/>
        </w:rPr>
        <w:t xml:space="preserve"> лет.</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Возможно</w:t>
      </w:r>
      <w:r w:rsidR="00C713DB" w:rsidRPr="00D71340">
        <w:rPr>
          <w:sz w:val="24"/>
          <w:szCs w:val="24"/>
        </w:rPr>
        <w:t xml:space="preserve">сть обучения в </w:t>
      </w:r>
      <w:r w:rsidR="001B23A6" w:rsidRPr="00D71340">
        <w:rPr>
          <w:sz w:val="24"/>
          <w:szCs w:val="24"/>
        </w:rPr>
        <w:t>6</w:t>
      </w:r>
      <w:r w:rsidR="00C713DB" w:rsidRPr="00D71340">
        <w:rPr>
          <w:sz w:val="24"/>
          <w:szCs w:val="24"/>
        </w:rPr>
        <w:t xml:space="preserve"> классе (</w:t>
      </w:r>
      <w:r w:rsidRPr="00D71340">
        <w:rPr>
          <w:sz w:val="24"/>
          <w:szCs w:val="24"/>
        </w:rPr>
        <w:t xml:space="preserve">по </w:t>
      </w:r>
      <w:r w:rsidR="001B23A6" w:rsidRPr="00D71340">
        <w:rPr>
          <w:sz w:val="24"/>
          <w:szCs w:val="24"/>
        </w:rPr>
        <w:t>пятилетней</w:t>
      </w:r>
      <w:r w:rsidR="00C713DB" w:rsidRPr="00D71340">
        <w:rPr>
          <w:sz w:val="24"/>
          <w:szCs w:val="24"/>
        </w:rPr>
        <w:t xml:space="preserve"> программе) </w:t>
      </w:r>
      <w:r w:rsidRPr="00D71340">
        <w:rPr>
          <w:sz w:val="24"/>
          <w:szCs w:val="24"/>
        </w:rPr>
        <w:t>используют учащиеся, поступающие в профессиональные музыкальные учебные заведения.</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lastRenderedPageBreak/>
        <w:t>Весь образовательный процесс можно разделить на три этапа:</w:t>
      </w:r>
    </w:p>
    <w:p w:rsidR="00AA5A25" w:rsidRPr="00D71340" w:rsidRDefault="009D5055" w:rsidP="00672001">
      <w:pPr>
        <w:pStyle w:val="20"/>
        <w:numPr>
          <w:ilvl w:val="0"/>
          <w:numId w:val="2"/>
        </w:numPr>
        <w:shd w:val="clear" w:color="auto" w:fill="auto"/>
        <w:tabs>
          <w:tab w:val="left" w:pos="235"/>
        </w:tabs>
        <w:spacing w:after="0" w:line="280" w:lineRule="exact"/>
        <w:ind w:firstLine="0"/>
        <w:jc w:val="both"/>
        <w:rPr>
          <w:sz w:val="24"/>
          <w:szCs w:val="24"/>
        </w:rPr>
      </w:pPr>
      <w:r w:rsidRPr="00D71340">
        <w:rPr>
          <w:sz w:val="24"/>
          <w:szCs w:val="24"/>
        </w:rPr>
        <w:t>Обучение основам игры на фортепиано</w:t>
      </w:r>
      <w:r w:rsidR="00C713DB" w:rsidRPr="00D71340">
        <w:rPr>
          <w:sz w:val="24"/>
          <w:szCs w:val="24"/>
        </w:rPr>
        <w:t>,</w:t>
      </w:r>
    </w:p>
    <w:p w:rsidR="00AA5A25" w:rsidRPr="00D71340" w:rsidRDefault="009D5055" w:rsidP="00672001">
      <w:pPr>
        <w:pStyle w:val="20"/>
        <w:numPr>
          <w:ilvl w:val="0"/>
          <w:numId w:val="2"/>
        </w:numPr>
        <w:shd w:val="clear" w:color="auto" w:fill="auto"/>
        <w:tabs>
          <w:tab w:val="left" w:pos="235"/>
        </w:tabs>
        <w:spacing w:after="0" w:line="326" w:lineRule="exact"/>
        <w:ind w:firstLine="0"/>
        <w:jc w:val="both"/>
        <w:rPr>
          <w:sz w:val="24"/>
          <w:szCs w:val="24"/>
        </w:rPr>
      </w:pPr>
      <w:r w:rsidRPr="00D71340">
        <w:rPr>
          <w:sz w:val="24"/>
          <w:szCs w:val="24"/>
        </w:rPr>
        <w:t>Развитие творческих исполнительских способностей</w:t>
      </w:r>
      <w:r w:rsidR="00C713DB" w:rsidRPr="00D71340">
        <w:rPr>
          <w:sz w:val="24"/>
          <w:szCs w:val="24"/>
        </w:rPr>
        <w:t>,</w:t>
      </w:r>
    </w:p>
    <w:p w:rsidR="00AA5A25" w:rsidRPr="00D71340" w:rsidRDefault="009D5055" w:rsidP="00672001">
      <w:pPr>
        <w:pStyle w:val="20"/>
        <w:numPr>
          <w:ilvl w:val="0"/>
          <w:numId w:val="2"/>
        </w:numPr>
        <w:shd w:val="clear" w:color="auto" w:fill="auto"/>
        <w:tabs>
          <w:tab w:val="left" w:pos="235"/>
        </w:tabs>
        <w:spacing w:after="0" w:line="326" w:lineRule="exact"/>
        <w:ind w:firstLine="0"/>
        <w:jc w:val="both"/>
        <w:rPr>
          <w:sz w:val="24"/>
          <w:szCs w:val="24"/>
        </w:rPr>
      </w:pPr>
      <w:r w:rsidRPr="00D71340">
        <w:rPr>
          <w:sz w:val="24"/>
          <w:szCs w:val="24"/>
        </w:rPr>
        <w:t>Самостоятельная работа учащихся над произведением.</w:t>
      </w:r>
    </w:p>
    <w:p w:rsidR="006E3B2B" w:rsidRPr="00D71340" w:rsidRDefault="009D5055" w:rsidP="00AF4427">
      <w:pPr>
        <w:pStyle w:val="20"/>
        <w:shd w:val="clear" w:color="auto" w:fill="auto"/>
        <w:spacing w:after="0" w:line="240" w:lineRule="auto"/>
        <w:ind w:firstLine="709"/>
        <w:jc w:val="both"/>
        <w:rPr>
          <w:sz w:val="24"/>
          <w:szCs w:val="24"/>
        </w:rPr>
      </w:pPr>
      <w:r w:rsidRPr="00D71340">
        <w:rPr>
          <w:sz w:val="24"/>
          <w:szCs w:val="24"/>
        </w:rPr>
        <w:t>Формы занятий</w:t>
      </w:r>
      <w:r w:rsidR="00C713DB" w:rsidRPr="00D71340">
        <w:rPr>
          <w:sz w:val="24"/>
          <w:szCs w:val="24"/>
        </w:rPr>
        <w:t xml:space="preserve"> – </w:t>
      </w:r>
      <w:r w:rsidRPr="00D71340">
        <w:rPr>
          <w:sz w:val="24"/>
          <w:szCs w:val="24"/>
        </w:rPr>
        <w:t>индивидуа</w:t>
      </w:r>
      <w:r w:rsidR="00C713DB" w:rsidRPr="00D71340">
        <w:rPr>
          <w:sz w:val="24"/>
          <w:szCs w:val="24"/>
        </w:rPr>
        <w:t>льные, а также игра в ансамбле (преподаватель + ученик), концертные выступления (</w:t>
      </w:r>
      <w:r w:rsidRPr="00D71340">
        <w:rPr>
          <w:sz w:val="24"/>
          <w:szCs w:val="24"/>
        </w:rPr>
        <w:t>на конкурсах, фестивалях, вн</w:t>
      </w:r>
      <w:r w:rsidR="00C713DB" w:rsidRPr="00D71340">
        <w:rPr>
          <w:sz w:val="24"/>
          <w:szCs w:val="24"/>
        </w:rPr>
        <w:t>утришкольных отчётных концертах)</w:t>
      </w:r>
      <w:r w:rsidRPr="00D71340">
        <w:rPr>
          <w:sz w:val="24"/>
          <w:szCs w:val="24"/>
        </w:rPr>
        <w:t>, технические з</w:t>
      </w:r>
      <w:r w:rsidR="00C713DB" w:rsidRPr="00D71340">
        <w:rPr>
          <w:sz w:val="24"/>
          <w:szCs w:val="24"/>
        </w:rPr>
        <w:t>ачёты, прослушивания, экзамены (академические концерты)</w:t>
      </w:r>
      <w:r w:rsidRPr="00D71340">
        <w:rPr>
          <w:sz w:val="24"/>
          <w:szCs w:val="24"/>
        </w:rPr>
        <w:t>.</w:t>
      </w:r>
    </w:p>
    <w:p w:rsidR="00AA5A25" w:rsidRPr="00D71340" w:rsidRDefault="006E3B2B" w:rsidP="00AF4427">
      <w:pPr>
        <w:pStyle w:val="20"/>
        <w:shd w:val="clear" w:color="auto" w:fill="auto"/>
        <w:spacing w:after="0" w:line="240" w:lineRule="auto"/>
        <w:ind w:firstLine="709"/>
        <w:jc w:val="both"/>
        <w:rPr>
          <w:sz w:val="24"/>
          <w:szCs w:val="24"/>
        </w:rPr>
      </w:pPr>
      <w:r w:rsidRPr="00D71340">
        <w:rPr>
          <w:sz w:val="24"/>
          <w:szCs w:val="24"/>
        </w:rPr>
        <w:t>Режим занятий:</w:t>
      </w:r>
    </w:p>
    <w:p w:rsidR="00AA5A25" w:rsidRPr="00D71340" w:rsidRDefault="009D5055">
      <w:pPr>
        <w:pStyle w:val="20"/>
        <w:shd w:val="clear" w:color="auto" w:fill="auto"/>
        <w:spacing w:after="0" w:line="336" w:lineRule="exact"/>
        <w:ind w:firstLine="0"/>
        <w:rPr>
          <w:sz w:val="24"/>
          <w:szCs w:val="24"/>
        </w:rPr>
      </w:pPr>
      <w:r w:rsidRPr="00D71340">
        <w:rPr>
          <w:sz w:val="24"/>
          <w:szCs w:val="24"/>
        </w:rPr>
        <w:t>с 1-го по 5/6 класс</w:t>
      </w:r>
      <w:r w:rsidR="006E3B2B" w:rsidRPr="00D71340">
        <w:rPr>
          <w:sz w:val="24"/>
          <w:szCs w:val="24"/>
        </w:rPr>
        <w:t xml:space="preserve"> – </w:t>
      </w:r>
      <w:r w:rsidRPr="00D71340">
        <w:rPr>
          <w:sz w:val="24"/>
          <w:szCs w:val="24"/>
        </w:rPr>
        <w:t>по 2 академических часа в неделю.</w:t>
      </w:r>
    </w:p>
    <w:p w:rsidR="00AA5A25" w:rsidRPr="00D71340" w:rsidRDefault="006E3B2B" w:rsidP="002B1475">
      <w:pPr>
        <w:pStyle w:val="20"/>
        <w:shd w:val="clear" w:color="auto" w:fill="auto"/>
        <w:spacing w:after="0" w:line="240" w:lineRule="auto"/>
        <w:ind w:left="1418" w:right="23" w:firstLine="709"/>
        <w:rPr>
          <w:sz w:val="24"/>
          <w:szCs w:val="24"/>
        </w:rPr>
      </w:pPr>
      <w:r w:rsidRPr="00D71340">
        <w:rPr>
          <w:sz w:val="24"/>
          <w:szCs w:val="24"/>
        </w:rPr>
        <w:t>В год - 68 академических часов</w:t>
      </w:r>
      <w:r w:rsidR="009D5055" w:rsidRPr="00D71340">
        <w:rPr>
          <w:sz w:val="24"/>
          <w:szCs w:val="24"/>
        </w:rPr>
        <w:t>.</w:t>
      </w:r>
    </w:p>
    <w:p w:rsidR="00AA5A25" w:rsidRPr="00D71340" w:rsidRDefault="009D5055" w:rsidP="002B1475">
      <w:pPr>
        <w:pStyle w:val="20"/>
        <w:shd w:val="clear" w:color="auto" w:fill="auto"/>
        <w:spacing w:after="0" w:line="240" w:lineRule="auto"/>
        <w:ind w:firstLine="709"/>
        <w:jc w:val="both"/>
        <w:rPr>
          <w:sz w:val="24"/>
          <w:szCs w:val="24"/>
        </w:rPr>
      </w:pPr>
      <w:r w:rsidRPr="00D71340">
        <w:rPr>
          <w:b/>
          <w:sz w:val="24"/>
          <w:szCs w:val="24"/>
        </w:rPr>
        <w:t>В</w:t>
      </w:r>
      <w:r w:rsidRPr="00D71340">
        <w:rPr>
          <w:sz w:val="24"/>
          <w:szCs w:val="24"/>
        </w:rPr>
        <w:t xml:space="preserve"> </w:t>
      </w:r>
      <w:r w:rsidRPr="00D71340">
        <w:rPr>
          <w:b/>
          <w:sz w:val="24"/>
          <w:szCs w:val="24"/>
        </w:rPr>
        <w:t>результате обучения</w:t>
      </w:r>
      <w:r w:rsidRPr="00D71340">
        <w:rPr>
          <w:sz w:val="24"/>
          <w:szCs w:val="24"/>
        </w:rPr>
        <w:t xml:space="preserve"> ребёнок должен:</w:t>
      </w:r>
    </w:p>
    <w:p w:rsidR="00AA5A25" w:rsidRPr="00D71340" w:rsidRDefault="009D5055" w:rsidP="00672001">
      <w:pPr>
        <w:pStyle w:val="20"/>
        <w:numPr>
          <w:ilvl w:val="0"/>
          <w:numId w:val="2"/>
        </w:numPr>
        <w:shd w:val="clear" w:color="auto" w:fill="auto"/>
        <w:tabs>
          <w:tab w:val="left" w:pos="301"/>
        </w:tabs>
        <w:spacing w:after="0" w:line="317" w:lineRule="exact"/>
        <w:ind w:firstLine="0"/>
        <w:jc w:val="both"/>
        <w:rPr>
          <w:sz w:val="24"/>
          <w:szCs w:val="24"/>
        </w:rPr>
      </w:pPr>
      <w:r w:rsidRPr="00D71340">
        <w:rPr>
          <w:sz w:val="24"/>
          <w:szCs w:val="24"/>
        </w:rPr>
        <w:t>Уметь грамотно, выразительно и технически свободно исполнять фортепианные произведени</w:t>
      </w:r>
      <w:r w:rsidR="00AF4427" w:rsidRPr="00D71340">
        <w:rPr>
          <w:sz w:val="24"/>
          <w:szCs w:val="24"/>
        </w:rPr>
        <w:t>я</w:t>
      </w:r>
      <w:r w:rsidRPr="00D71340">
        <w:rPr>
          <w:sz w:val="24"/>
          <w:szCs w:val="24"/>
        </w:rPr>
        <w:t xml:space="preserve"> основных жанров и стилевых направлений как сольно, так и в ансамбле;</w:t>
      </w:r>
    </w:p>
    <w:p w:rsidR="00AA5A25" w:rsidRPr="00D71340" w:rsidRDefault="009D5055" w:rsidP="00672001">
      <w:pPr>
        <w:pStyle w:val="20"/>
        <w:numPr>
          <w:ilvl w:val="0"/>
          <w:numId w:val="2"/>
        </w:numPr>
        <w:shd w:val="clear" w:color="auto" w:fill="auto"/>
        <w:tabs>
          <w:tab w:val="left" w:pos="296"/>
        </w:tabs>
        <w:spacing w:after="0" w:line="280" w:lineRule="exact"/>
        <w:ind w:firstLine="0"/>
        <w:jc w:val="both"/>
        <w:rPr>
          <w:sz w:val="24"/>
          <w:szCs w:val="24"/>
        </w:rPr>
      </w:pPr>
      <w:r w:rsidRPr="00D71340">
        <w:rPr>
          <w:sz w:val="24"/>
          <w:szCs w:val="24"/>
        </w:rPr>
        <w:t>Читать нотный текст с листа;</w:t>
      </w:r>
    </w:p>
    <w:p w:rsidR="00AA5A25" w:rsidRPr="00D71340" w:rsidRDefault="009D5055" w:rsidP="00672001">
      <w:pPr>
        <w:pStyle w:val="20"/>
        <w:numPr>
          <w:ilvl w:val="0"/>
          <w:numId w:val="2"/>
        </w:numPr>
        <w:shd w:val="clear" w:color="auto" w:fill="auto"/>
        <w:tabs>
          <w:tab w:val="left" w:pos="296"/>
        </w:tabs>
        <w:spacing w:after="0" w:line="280" w:lineRule="exact"/>
        <w:ind w:firstLine="0"/>
        <w:jc w:val="both"/>
        <w:rPr>
          <w:sz w:val="24"/>
          <w:szCs w:val="24"/>
        </w:rPr>
      </w:pPr>
      <w:r w:rsidRPr="00D71340">
        <w:rPr>
          <w:sz w:val="24"/>
          <w:szCs w:val="24"/>
        </w:rPr>
        <w:t>Подбирать по слуху в разных типах фактур;</w:t>
      </w:r>
    </w:p>
    <w:p w:rsidR="00AA5A25" w:rsidRPr="00D71340" w:rsidRDefault="00AF4427" w:rsidP="00672001">
      <w:pPr>
        <w:pStyle w:val="20"/>
        <w:numPr>
          <w:ilvl w:val="0"/>
          <w:numId w:val="2"/>
        </w:numPr>
        <w:shd w:val="clear" w:color="auto" w:fill="auto"/>
        <w:tabs>
          <w:tab w:val="left" w:pos="301"/>
        </w:tabs>
        <w:spacing w:after="0" w:line="307" w:lineRule="exact"/>
        <w:ind w:firstLine="0"/>
        <w:jc w:val="both"/>
        <w:rPr>
          <w:sz w:val="24"/>
          <w:szCs w:val="24"/>
        </w:rPr>
      </w:pPr>
      <w:r w:rsidRPr="00D71340">
        <w:rPr>
          <w:sz w:val="24"/>
          <w:szCs w:val="24"/>
        </w:rPr>
        <w:t>Обладать развитым музыкально-</w:t>
      </w:r>
      <w:r w:rsidR="009D5055" w:rsidRPr="00D71340">
        <w:rPr>
          <w:sz w:val="24"/>
          <w:szCs w:val="24"/>
        </w:rPr>
        <w:t>эстетическим вкусом, знаниями в области музыкального искусства.</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Успеваемость учащихся по специальному фортепиано учитывается на различных выступлениях:</w:t>
      </w:r>
    </w:p>
    <w:p w:rsidR="00AA5A25" w:rsidRPr="00D71340" w:rsidRDefault="009D5055"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Контрольных уроках</w:t>
      </w:r>
      <w:r w:rsidR="00AF4427" w:rsidRPr="00D71340">
        <w:rPr>
          <w:sz w:val="24"/>
          <w:szCs w:val="24"/>
        </w:rPr>
        <w:t>,</w:t>
      </w:r>
    </w:p>
    <w:p w:rsidR="00AA5A25" w:rsidRPr="00D71340" w:rsidRDefault="009D5055"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Академических концертах</w:t>
      </w:r>
      <w:r w:rsidR="00AF4427" w:rsidRPr="00D71340">
        <w:rPr>
          <w:sz w:val="24"/>
          <w:szCs w:val="24"/>
        </w:rPr>
        <w:t>,</w:t>
      </w:r>
    </w:p>
    <w:p w:rsidR="00AA5A25" w:rsidRPr="00D71340" w:rsidRDefault="009D5055"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Экзаменах</w:t>
      </w:r>
      <w:r w:rsidR="00AF4427" w:rsidRPr="00D71340">
        <w:rPr>
          <w:sz w:val="24"/>
          <w:szCs w:val="24"/>
        </w:rPr>
        <w:t>,</w:t>
      </w:r>
    </w:p>
    <w:p w:rsidR="00AA5A25" w:rsidRPr="00D71340" w:rsidRDefault="009D5055"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Конкурсах</w:t>
      </w:r>
      <w:r w:rsidR="00AF4427" w:rsidRPr="00D71340">
        <w:rPr>
          <w:sz w:val="24"/>
          <w:szCs w:val="24"/>
        </w:rPr>
        <w:t>,</w:t>
      </w:r>
    </w:p>
    <w:p w:rsidR="00AF4427" w:rsidRPr="00D71340" w:rsidRDefault="00AF4427"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Концертах</w:t>
      </w:r>
      <w:r w:rsidR="002B1475">
        <w:rPr>
          <w:sz w:val="24"/>
          <w:szCs w:val="24"/>
        </w:rPr>
        <w:t>,</w:t>
      </w:r>
    </w:p>
    <w:p w:rsidR="00AF4427" w:rsidRPr="00D71340" w:rsidRDefault="002266EE" w:rsidP="00672001">
      <w:pPr>
        <w:pStyle w:val="20"/>
        <w:numPr>
          <w:ilvl w:val="0"/>
          <w:numId w:val="2"/>
        </w:numPr>
        <w:shd w:val="clear" w:color="auto" w:fill="auto"/>
        <w:tabs>
          <w:tab w:val="left" w:pos="296"/>
        </w:tabs>
        <w:spacing w:after="0" w:line="341" w:lineRule="exact"/>
        <w:ind w:firstLine="0"/>
        <w:jc w:val="both"/>
        <w:rPr>
          <w:sz w:val="24"/>
          <w:szCs w:val="24"/>
        </w:rPr>
      </w:pPr>
      <w:r w:rsidRPr="00D71340">
        <w:rPr>
          <w:sz w:val="24"/>
          <w:szCs w:val="24"/>
        </w:rPr>
        <w:t>Прослушиваниях</w:t>
      </w:r>
      <w:r w:rsidR="002B1475">
        <w:rPr>
          <w:sz w:val="24"/>
          <w:szCs w:val="24"/>
        </w:rPr>
        <w:t>.</w:t>
      </w:r>
    </w:p>
    <w:p w:rsidR="00F443D8" w:rsidRPr="00D71340" w:rsidRDefault="00F443D8" w:rsidP="00F443D8">
      <w:pPr>
        <w:pStyle w:val="221"/>
        <w:keepNext/>
        <w:keepLines/>
        <w:shd w:val="clear" w:color="auto" w:fill="auto"/>
        <w:spacing w:after="318" w:line="280" w:lineRule="exact"/>
        <w:rPr>
          <w:b/>
          <w:sz w:val="24"/>
          <w:szCs w:val="24"/>
        </w:rPr>
      </w:pPr>
      <w:bookmarkStart w:id="2" w:name="_Toc399699883"/>
      <w:r w:rsidRPr="00D71340">
        <w:rPr>
          <w:b/>
          <w:sz w:val="24"/>
          <w:szCs w:val="24"/>
        </w:rPr>
        <w:t xml:space="preserve">2. </w:t>
      </w:r>
      <w:bookmarkStart w:id="3" w:name="bookmark1"/>
      <w:r w:rsidRPr="00D71340">
        <w:rPr>
          <w:b/>
          <w:sz w:val="24"/>
          <w:szCs w:val="24"/>
        </w:rPr>
        <w:t>Учебно-тематические планы</w:t>
      </w:r>
      <w:bookmarkEnd w:id="2"/>
      <w:bookmarkEnd w:id="3"/>
    </w:p>
    <w:tbl>
      <w:tblPr>
        <w:tblStyle w:val="af"/>
        <w:tblW w:w="9810" w:type="dxa"/>
        <w:jc w:val="center"/>
        <w:tblLayout w:type="fixed"/>
        <w:tblLook w:val="04A0" w:firstRow="1" w:lastRow="0" w:firstColumn="1" w:lastColumn="0" w:noHBand="0" w:noVBand="1"/>
      </w:tblPr>
      <w:tblGrid>
        <w:gridCol w:w="567"/>
        <w:gridCol w:w="5670"/>
        <w:gridCol w:w="1191"/>
        <w:gridCol w:w="1191"/>
        <w:gridCol w:w="1191"/>
      </w:tblGrid>
      <w:tr w:rsidR="00F443D8" w:rsidRPr="00D71340" w:rsidTr="0028253E">
        <w:trPr>
          <w:trHeight w:val="323"/>
          <w:tblHeader/>
          <w:jc w:val="center"/>
        </w:trPr>
        <w:tc>
          <w:tcPr>
            <w:tcW w:w="567" w:type="dxa"/>
            <w:vMerge w:val="restart"/>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5670" w:type="dxa"/>
            <w:vMerge w:val="restart"/>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Название темы</w:t>
            </w:r>
          </w:p>
        </w:tc>
        <w:tc>
          <w:tcPr>
            <w:tcW w:w="1191" w:type="dxa"/>
            <w:vMerge w:val="restart"/>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Всего часов</w:t>
            </w:r>
          </w:p>
        </w:tc>
        <w:tc>
          <w:tcPr>
            <w:tcW w:w="2382" w:type="dxa"/>
            <w:gridSpan w:val="2"/>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Количество часов</w:t>
            </w:r>
          </w:p>
        </w:tc>
      </w:tr>
      <w:tr w:rsidR="00F443D8" w:rsidRPr="00D71340" w:rsidTr="0028253E">
        <w:trPr>
          <w:trHeight w:val="322"/>
          <w:tblHeader/>
          <w:jc w:val="center"/>
        </w:trPr>
        <w:tc>
          <w:tcPr>
            <w:tcW w:w="567" w:type="dxa"/>
            <w:vMerge/>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Merge/>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1191" w:type="dxa"/>
            <w:vMerge/>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Теория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Практика</w:t>
            </w:r>
          </w:p>
        </w:tc>
      </w:tr>
      <w:tr w:rsidR="00F443D8" w:rsidRPr="00D71340" w:rsidTr="0028253E">
        <w:trPr>
          <w:jc w:val="center"/>
        </w:trPr>
        <w:tc>
          <w:tcPr>
            <w:tcW w:w="9810" w:type="dxa"/>
            <w:gridSpan w:val="5"/>
            <w:vAlign w:val="center"/>
          </w:tcPr>
          <w:p w:rsidR="00F443D8" w:rsidRPr="00D71340" w:rsidRDefault="00F443D8" w:rsidP="0028253E">
            <w:pPr>
              <w:pStyle w:val="20"/>
              <w:shd w:val="clear" w:color="auto" w:fill="auto"/>
              <w:spacing w:after="0" w:line="240" w:lineRule="auto"/>
              <w:ind w:firstLine="0"/>
              <w:jc w:val="center"/>
              <w:rPr>
                <w:b/>
                <w:sz w:val="24"/>
                <w:szCs w:val="24"/>
              </w:rPr>
            </w:pPr>
            <w:r w:rsidRPr="00D71340">
              <w:rPr>
                <w:b/>
                <w:sz w:val="24"/>
                <w:szCs w:val="24"/>
                <w:lang w:val="en-US"/>
              </w:rPr>
              <w:t>I</w:t>
            </w:r>
            <w:r w:rsidRPr="00D71340">
              <w:rPr>
                <w:b/>
                <w:sz w:val="24"/>
                <w:szCs w:val="24"/>
              </w:rPr>
              <w:t xml:space="preserve"> год обучения</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Вводное занятие (организационное)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Начальный этап обучения. Донотный период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Развитие творческих навыков. Основы музыкальной грамоты и сольфеджио</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Динамические и темповые характеристики музыкального произведения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16</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Штрихи. Гаммы, упражнения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Основы аппликатуры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7.</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Чтение нот с листа (поочередная игра)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7</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Этюды, пьесы (игра двумя руками)</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24</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Всего часов в год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14</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54</w:t>
            </w:r>
          </w:p>
        </w:tc>
      </w:tr>
      <w:tr w:rsidR="00F443D8" w:rsidRPr="00D71340" w:rsidTr="0028253E">
        <w:trPr>
          <w:jc w:val="center"/>
        </w:trPr>
        <w:tc>
          <w:tcPr>
            <w:tcW w:w="9810" w:type="dxa"/>
            <w:gridSpan w:val="5"/>
            <w:vAlign w:val="center"/>
          </w:tcPr>
          <w:p w:rsidR="00F443D8" w:rsidRPr="00D71340" w:rsidRDefault="00F443D8" w:rsidP="0028253E">
            <w:pPr>
              <w:pStyle w:val="20"/>
              <w:shd w:val="clear" w:color="auto" w:fill="auto"/>
              <w:spacing w:after="0" w:line="240" w:lineRule="auto"/>
              <w:ind w:firstLine="0"/>
              <w:jc w:val="center"/>
              <w:rPr>
                <w:b/>
                <w:sz w:val="24"/>
                <w:szCs w:val="24"/>
              </w:rPr>
            </w:pPr>
            <w:r w:rsidRPr="00D71340">
              <w:rPr>
                <w:b/>
                <w:sz w:val="24"/>
                <w:szCs w:val="24"/>
                <w:lang w:val="en-US"/>
              </w:rPr>
              <w:t>II</w:t>
            </w:r>
            <w:r w:rsidRPr="00D71340">
              <w:rPr>
                <w:b/>
                <w:sz w:val="24"/>
                <w:szCs w:val="24"/>
              </w:rPr>
              <w:t xml:space="preserve"> год обучения</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Вводное занятие (организационное)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Музыкальная грамота и сольфеджио</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История музыки. Беседы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Гаммы, упражнения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Чтение нот с листа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Этюды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lastRenderedPageBreak/>
              <w:t>7.</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Педализация произведений</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Пьесы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9.</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Крупная форма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Полифония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Культура поведения на сцене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Повторение концертного репертуара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Участие в коллективных мероприятиях</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Всего часов в год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57</w:t>
            </w:r>
          </w:p>
        </w:tc>
      </w:tr>
      <w:tr w:rsidR="00F443D8" w:rsidRPr="00D71340" w:rsidTr="0028253E">
        <w:trPr>
          <w:jc w:val="center"/>
        </w:trPr>
        <w:tc>
          <w:tcPr>
            <w:tcW w:w="9810" w:type="dxa"/>
            <w:gridSpan w:val="5"/>
            <w:vAlign w:val="center"/>
          </w:tcPr>
          <w:p w:rsidR="00F443D8" w:rsidRPr="00D71340" w:rsidRDefault="00F443D8" w:rsidP="0028253E">
            <w:pPr>
              <w:pStyle w:val="20"/>
              <w:shd w:val="clear" w:color="auto" w:fill="auto"/>
              <w:spacing w:after="0" w:line="240" w:lineRule="auto"/>
              <w:ind w:firstLine="0"/>
              <w:jc w:val="center"/>
              <w:rPr>
                <w:b/>
                <w:sz w:val="24"/>
                <w:szCs w:val="24"/>
              </w:rPr>
            </w:pPr>
            <w:r w:rsidRPr="00D71340">
              <w:rPr>
                <w:b/>
                <w:sz w:val="24"/>
                <w:szCs w:val="24"/>
                <w:lang w:val="en-US"/>
              </w:rPr>
              <w:t>III</w:t>
            </w:r>
            <w:r w:rsidRPr="00D71340">
              <w:rPr>
                <w:b/>
                <w:sz w:val="24"/>
                <w:szCs w:val="24"/>
              </w:rPr>
              <w:t xml:space="preserve"> год обучения</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Вводное занятие (организационное)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Музыкальная грамота и сольфеджио</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История музыки. Беседы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Гаммы, упражнения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Чтение нот с листа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Этюды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7.</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Педализация произведений</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5</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Пьесы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9.</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Крупная форма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Полифония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Культура поведения на сцене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Повторение концертного репертуара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Участие в коллективных мероприятиях</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Всего часов в год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68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56</w:t>
            </w:r>
          </w:p>
        </w:tc>
      </w:tr>
      <w:tr w:rsidR="00F443D8" w:rsidRPr="00D71340" w:rsidTr="0028253E">
        <w:trPr>
          <w:jc w:val="center"/>
        </w:trPr>
        <w:tc>
          <w:tcPr>
            <w:tcW w:w="9810" w:type="dxa"/>
            <w:gridSpan w:val="5"/>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b/>
                <w:sz w:val="24"/>
                <w:szCs w:val="24"/>
                <w:lang w:val="en-US"/>
              </w:rPr>
              <w:t>IV</w:t>
            </w:r>
            <w:r w:rsidRPr="00D71340">
              <w:rPr>
                <w:b/>
                <w:sz w:val="24"/>
                <w:szCs w:val="24"/>
              </w:rPr>
              <w:t xml:space="preserve"> год обучения</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Вводное занятие (организационное)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Музыкальная грамота и сольфеджио</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История музыки. Беседы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Гаммы, упражнения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Чтение нот с листа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Этюды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7.</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Педализация произведений</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Пьесы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9.</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Крупная форма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Полифония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Культура поведения на сцене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Повторение концертного репертуара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Участие в коллективных мероприятиях</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10</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Всего часов в год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68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56</w:t>
            </w:r>
          </w:p>
        </w:tc>
      </w:tr>
      <w:tr w:rsidR="00F443D8" w:rsidRPr="00D71340" w:rsidTr="0028253E">
        <w:trPr>
          <w:jc w:val="center"/>
        </w:trPr>
        <w:tc>
          <w:tcPr>
            <w:tcW w:w="9810" w:type="dxa"/>
            <w:gridSpan w:val="5"/>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b/>
                <w:sz w:val="24"/>
                <w:szCs w:val="24"/>
                <w:lang w:val="en-US"/>
              </w:rPr>
              <w:t>V</w:t>
            </w:r>
            <w:r w:rsidRPr="00D71340">
              <w:rPr>
                <w:b/>
                <w:sz w:val="24"/>
                <w:szCs w:val="24"/>
              </w:rPr>
              <w:t xml:space="preserve"> год обучения</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Вводное занятие (организационное)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Музыкальная грамота и сольфеджио</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История музыки. Беседы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4.</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Гаммы, упражнения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5.</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Чтение нот с листа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3</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6.</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Этюды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7.</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Педализация произведений</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5</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8.</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Пьесы</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9.</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Крупная форма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2</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lastRenderedPageBreak/>
              <w:t>10.</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Полифония</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8</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11.</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Культура поведения на сцене</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12.</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Повторение концертного репертуара</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4</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r w:rsidRPr="00D71340">
              <w:rPr>
                <w:sz w:val="24"/>
                <w:szCs w:val="24"/>
              </w:rPr>
              <w:t>13.</w:t>
            </w: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Участие в коллективных мероприятиях</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10</w:t>
            </w:r>
          </w:p>
        </w:tc>
      </w:tr>
      <w:tr w:rsidR="00F443D8" w:rsidRPr="00D71340" w:rsidTr="0028253E">
        <w:trPr>
          <w:jc w:val="center"/>
        </w:trPr>
        <w:tc>
          <w:tcPr>
            <w:tcW w:w="567" w:type="dxa"/>
            <w:vAlign w:val="center"/>
          </w:tcPr>
          <w:p w:rsidR="00F443D8" w:rsidRPr="00D71340" w:rsidRDefault="00F443D8" w:rsidP="0028253E">
            <w:pPr>
              <w:pStyle w:val="20"/>
              <w:shd w:val="clear" w:color="auto" w:fill="auto"/>
              <w:spacing w:after="0" w:line="240" w:lineRule="auto"/>
              <w:ind w:firstLine="0"/>
              <w:jc w:val="center"/>
              <w:rPr>
                <w:sz w:val="24"/>
                <w:szCs w:val="24"/>
              </w:rPr>
            </w:pPr>
          </w:p>
        </w:tc>
        <w:tc>
          <w:tcPr>
            <w:tcW w:w="5670" w:type="dxa"/>
            <w:vAlign w:val="center"/>
          </w:tcPr>
          <w:p w:rsidR="00F443D8" w:rsidRPr="00D71340" w:rsidRDefault="00F443D8" w:rsidP="0028253E">
            <w:pPr>
              <w:pStyle w:val="20"/>
              <w:shd w:val="clear" w:color="auto" w:fill="auto"/>
              <w:spacing w:after="0" w:line="240" w:lineRule="auto"/>
              <w:ind w:firstLine="0"/>
              <w:rPr>
                <w:sz w:val="24"/>
                <w:szCs w:val="24"/>
              </w:rPr>
            </w:pPr>
            <w:r w:rsidRPr="00D71340">
              <w:rPr>
                <w:sz w:val="24"/>
                <w:szCs w:val="24"/>
              </w:rPr>
              <w:t>Всего часов в год</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68</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11</w:t>
            </w:r>
          </w:p>
        </w:tc>
        <w:tc>
          <w:tcPr>
            <w:tcW w:w="1191" w:type="dxa"/>
            <w:vAlign w:val="center"/>
          </w:tcPr>
          <w:p w:rsidR="00F443D8" w:rsidRPr="00D71340" w:rsidRDefault="00F443D8" w:rsidP="0028253E">
            <w:pPr>
              <w:pStyle w:val="20"/>
              <w:shd w:val="clear" w:color="auto" w:fill="auto"/>
              <w:spacing w:after="0" w:line="240" w:lineRule="auto"/>
              <w:ind w:firstLine="0"/>
              <w:jc w:val="center"/>
              <w:rPr>
                <w:sz w:val="24"/>
                <w:szCs w:val="24"/>
                <w:lang w:val="en-US"/>
              </w:rPr>
            </w:pPr>
            <w:r w:rsidRPr="00D71340">
              <w:rPr>
                <w:sz w:val="24"/>
                <w:szCs w:val="24"/>
                <w:lang w:val="en-US"/>
              </w:rPr>
              <w:t>57</w:t>
            </w:r>
          </w:p>
        </w:tc>
      </w:tr>
    </w:tbl>
    <w:p w:rsidR="00F443D8" w:rsidRPr="00D71340" w:rsidRDefault="00F443D8" w:rsidP="00AF4427">
      <w:pPr>
        <w:pStyle w:val="20"/>
        <w:shd w:val="clear" w:color="auto" w:fill="auto"/>
        <w:tabs>
          <w:tab w:val="left" w:pos="296"/>
        </w:tabs>
        <w:spacing w:after="0" w:line="341" w:lineRule="exact"/>
        <w:ind w:firstLine="0"/>
        <w:jc w:val="both"/>
        <w:rPr>
          <w:sz w:val="24"/>
          <w:szCs w:val="24"/>
        </w:rPr>
      </w:pPr>
    </w:p>
    <w:p w:rsidR="00F443D8" w:rsidRDefault="00F443D8" w:rsidP="002B1475">
      <w:pPr>
        <w:pStyle w:val="221"/>
        <w:keepNext/>
        <w:keepLines/>
        <w:shd w:val="clear" w:color="auto" w:fill="auto"/>
        <w:spacing w:after="0" w:line="240" w:lineRule="auto"/>
        <w:rPr>
          <w:b/>
          <w:sz w:val="24"/>
          <w:szCs w:val="24"/>
        </w:rPr>
      </w:pPr>
      <w:bookmarkStart w:id="4" w:name="_Toc399699884"/>
      <w:r w:rsidRPr="00D71340">
        <w:rPr>
          <w:b/>
          <w:sz w:val="24"/>
          <w:szCs w:val="24"/>
        </w:rPr>
        <w:t xml:space="preserve">3. </w:t>
      </w:r>
      <w:r w:rsidR="002266EE" w:rsidRPr="00D71340">
        <w:rPr>
          <w:b/>
          <w:sz w:val="24"/>
          <w:szCs w:val="24"/>
        </w:rPr>
        <w:t>Краткие методические указания</w:t>
      </w:r>
      <w:bookmarkEnd w:id="4"/>
    </w:p>
    <w:p w:rsidR="002B1475" w:rsidRPr="00D71340" w:rsidRDefault="002B1475" w:rsidP="002B1475">
      <w:pPr>
        <w:pStyle w:val="221"/>
        <w:keepNext/>
        <w:keepLines/>
        <w:shd w:val="clear" w:color="auto" w:fill="auto"/>
        <w:spacing w:after="0" w:line="240" w:lineRule="auto"/>
        <w:rPr>
          <w:b/>
          <w:sz w:val="24"/>
          <w:szCs w:val="24"/>
        </w:rPr>
      </w:pPr>
    </w:p>
    <w:p w:rsidR="002266EE" w:rsidRPr="00D71340" w:rsidRDefault="002266EE" w:rsidP="002266EE">
      <w:pPr>
        <w:pStyle w:val="20"/>
        <w:shd w:val="clear" w:color="auto" w:fill="auto"/>
        <w:spacing w:after="0" w:line="240" w:lineRule="auto"/>
        <w:ind w:firstLine="709"/>
        <w:jc w:val="both"/>
        <w:rPr>
          <w:sz w:val="24"/>
          <w:szCs w:val="24"/>
        </w:rPr>
      </w:pPr>
      <w:r w:rsidRPr="00D71340">
        <w:rPr>
          <w:sz w:val="24"/>
          <w:szCs w:val="24"/>
        </w:rPr>
        <w:t>Настоящая рабочая программа отражает разнообразие репертуара, его академическую направленность, а также возможность индивидуального подхода к каждому обучающемуся. В одном и том же классе экзаменационная программа может значительно отличаться по уровню трудности. Количество музыкальных произведений, рекомендуемых для изучения в каждом классе, дается в годовых требованиях.</w:t>
      </w:r>
    </w:p>
    <w:p w:rsidR="002266EE" w:rsidRPr="00D71340" w:rsidRDefault="002266EE" w:rsidP="002266EE">
      <w:pPr>
        <w:pStyle w:val="20"/>
        <w:shd w:val="clear" w:color="auto" w:fill="auto"/>
        <w:spacing w:after="0" w:line="240" w:lineRule="auto"/>
        <w:ind w:firstLine="709"/>
        <w:jc w:val="both"/>
        <w:rPr>
          <w:sz w:val="24"/>
          <w:szCs w:val="24"/>
        </w:rPr>
      </w:pPr>
      <w:r w:rsidRPr="00D71340">
        <w:rPr>
          <w:sz w:val="24"/>
          <w:szCs w:val="24"/>
        </w:rPr>
        <w:t>В работе над репертуаром педагог должен учитывать, что большинство произведений предназначается для публичного или экзаменационного исполнения, а остальные – для работы в классе или ознакомления. Следовательно, педагог может устанавливать степень завершенности исполнения обучающимся того или иного произведения.</w:t>
      </w:r>
    </w:p>
    <w:p w:rsidR="002266EE" w:rsidRPr="00D71340" w:rsidRDefault="002266EE" w:rsidP="002266EE">
      <w:pPr>
        <w:pStyle w:val="20"/>
        <w:shd w:val="clear" w:color="auto" w:fill="auto"/>
        <w:spacing w:after="0" w:line="240" w:lineRule="auto"/>
        <w:ind w:firstLine="709"/>
        <w:jc w:val="both"/>
        <w:rPr>
          <w:sz w:val="24"/>
          <w:szCs w:val="24"/>
        </w:rPr>
      </w:pPr>
      <w:r w:rsidRPr="00D71340">
        <w:rPr>
          <w:sz w:val="24"/>
          <w:szCs w:val="24"/>
        </w:rPr>
        <w:t>Помимо тщательной подготовки программы для публичного выступления, в работе постоянно должны присутствовать произведения, изучаемые в порядке ознакомления для расширения музыкального кругозора, накопления репертуара и развития основного навыка – навыка разбора и чтения нотного текста. Именно в этой активной форме музицирования сможет проявить себя выпускник фортепианного отделения после окончания школы.</w:t>
      </w:r>
    </w:p>
    <w:p w:rsidR="002266EE" w:rsidRPr="00D71340" w:rsidRDefault="002266EE" w:rsidP="002266EE">
      <w:pPr>
        <w:pStyle w:val="20"/>
        <w:shd w:val="clear" w:color="auto" w:fill="auto"/>
        <w:spacing w:after="0" w:line="240" w:lineRule="auto"/>
        <w:ind w:firstLine="709"/>
        <w:jc w:val="both"/>
        <w:rPr>
          <w:sz w:val="24"/>
          <w:szCs w:val="24"/>
        </w:rPr>
      </w:pPr>
      <w:r w:rsidRPr="00D71340">
        <w:rPr>
          <w:sz w:val="24"/>
          <w:szCs w:val="24"/>
        </w:rPr>
        <w:t>Вся работа над репертуаром фиксируется в индивидуальном плане обучающегося.</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Работа над репертуаром</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Важность правильного репертуара при обучении игре на фортепиано признается всеми педагогами. Репертуар должен быть соразмерен с возрастом ученика. При его подборе необходимо «вглядываться» в лицо ребенка, «вслушиваться» в его реакцию, своевременно реагировать на его вопросы, замечания. Память, слух, работоспособность учащегося указывают на его музыкальные возможности. Все это помогает составить программу, соответствующую общему развитию каждого учащегося класса.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При выборе репертуара необходимо учитывать не только пианистические и музыкальные задачи, но и черты ребенка: его интеллект, артистизм, темперамент, душевные качества, наклонности, желания.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Высокий репертуарный уровень побуждает к творческим поискам художественных образов. А не интересный репертуар для ребенка, не соответствующий уровню его интеллекта, снижает стремление заниматься музыкой.</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Технический материал</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Исполнительское искусство требует систематической работы над овладением необходимыми техническими навыками. Пальцы требуют ежедневной тренировки. Для успешного технического развития ученика важна планомерная работа над умело подобранными и разнообразными упражнениями. Эту работу следует сделать возможно более привлекательной для ребенка. Необходимо, чтобы он ощутил в упражнении определенный музыкальный смысл и стремился достигнуть нужного качества звучания, активности и определенности ритма.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При исполнении упражнений важно добиваться целесообразности и ловкости движений, координации всех частей руки и естественной смены моментов напряжения и освобождения мышц.</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При регулярной игре упражнений, развивающих исполнительскую волю учащегося, использовать очень доступные в работе и интересные в исполнении на начальном этапе упражнения Гнесиной, Диабелли, Левина, Сафаровой, Артоболевской, Гюнтена и Ганона.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При работе над упражнениями необходимо добиваться увеличения темпа и все большей </w:t>
      </w:r>
      <w:r w:rsidRPr="00D71340">
        <w:rPr>
          <w:sz w:val="24"/>
          <w:szCs w:val="24"/>
        </w:rPr>
        <w:lastRenderedPageBreak/>
        <w:t>ясности артикуляции. Для развития независимости пальце исключительно полезны упражнения в виде различных мелизмов, двойных нот.</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Формирование исполнительского мастерства ученика-пианиста играет существенную роль работа над гаммами, которая необходима ля развития пальцевой техники и для подготовки к овладению различными пассажами гаммообразного типа часто встречающимися в фортепианных произведениях. Осмысленное и правильное использование гамм, как материала для управлений, способствуют развитию ровности и беглости пальцевых движений, навыками певучей и выразительной игры legato, владению нюансировкой, тембровыми и динамическими красками, различными способами звукоизвлечения.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Перед тем, как приступить к игре гамм, необходимо уделить достаточное внимание ознакомлению ученика со строением гаммы. Ученик должен научиться ее строить от любой ноты (сначала мажорные, затем минорные ноты). После этого учащегося нужно знакомить с принципами аппликатуры в гаммах. Параллельно с разучиванием гамм следует работать с учеником и над освоением аккордов, различных видов арпеджио, хроматической гаммой, кадансовыми оборотами.</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Помимо систематических упражнений для развития технического мастерства фортепианно-педагогической практике занимает значительное место специальная работа над этюдами. К этюду как специфическому жанру фортепианной литературы относятся весьма различные по типу и содержанию произведения. Большой популярностью у учащихся младших классов пользуются этюды Гнесиной, Гедике, Шитте, Кабалевского, Черни, Бургмюллера, Берковича и других композиторов.</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Начиная с 4 класса можно переходить к этюдам повышенной сложности композиторов Лешгорна, Клементи, Кобылянского, Крамера, Калькбреннера, джазовых этюдов М.Дворжака и других.</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работе над этюдами следует использовать метод разучивания того или иного этюда, тесно связанного с самим материалом, т.е. с типом и строением этюда, а также зависящим от возраста и индивидуальных особенностей учащегося.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Первой и непременной задачей педагога является тщательное объяснение ученику при выборе этюда самого задания. Педагог должен рассказать, какова основная цель данного этюда как материала для развития того или иного технического навыка, как построен этюд в смысле формы развития материала, каков общий характер его звукового образа.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Ученику необходимо дать ясный и четкий план работы над этюдом, указать, как и в какой последовательности следует использовать те или иные приемы разучивания отдельных трудных мест или всего этюда в целом.</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Крайне важно требовать от ученика не механического, основанного на моторной памяти, запоминания материала, а сознательной аналитической работы. Отдавая себе отчет в гармонии, структуре фактурного рисунка, в деталях партий правой и левой рук, ученик быстрее и тверже усвоит текст этюда.</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Работа над произведением</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Работа над музыкальным произведением является основой процесса обучения в игре на фортепиано.</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При изучении различных произведений учащиеся уже в первых классах знакомятся с музыкальной речью, ее выразительным значением, строением, приобретают первые исполнительские навыки, развивают музыкальную память, исполнительское внимание, чувство музыкальной формы.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По мере своего общего музыкального и пианистического развития учащийся, на материале музыкальных произведении, постепенно должен овладеть исполнительской техникой, развить внутренний слух, творческое воображение, учиться вникать в сущностью музыкальных образов все более ярко воплощая их в своей игре, научиться самостоятельно трактовать произведение, учитывая его жанровые и стилевые особенности.</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С самого начала работы над произведением важно педагогу уметь увлечь ею ученика. Уже с первых лет обучения приучать осмысленно исполнять музыку.</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В старших классах ученик должен уметь охарактеризовать музыку произведения, его форму </w:t>
      </w:r>
      <w:r w:rsidRPr="00D71340">
        <w:rPr>
          <w:sz w:val="24"/>
          <w:szCs w:val="24"/>
        </w:rPr>
        <w:lastRenderedPageBreak/>
        <w:t>и жанровые особенности, выразительные средства, темы и их развитие, определить кульминацию, пояснить встречающиеся ремарки и термины, уметь их произнести на итальянском языке.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Произведения, изучаемые эскизно, не выучиваются наизусть, а исполняются медленнее указанного темпа. При этом обязательно выявление основного характера произведения, внимательно отношение к нотному тексту.</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Исполнение учеником самостоятельно выученного произведения наглядно показывает, чему он научился за данный период обучения в классе. По тому, как он самостоятельно разбирается в тексте, как воплощает художественный образ, как слушает себя во время исполнения, становится ясно, на какие разделы работы педагогу необходимо обратить внимание.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С целью накопления репертуара надо чаще повторять с учеником некоторые произведения, в первую очередь, особенно любимые им и успешно исполняемые публично.</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Развитие творческих способностей ученика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Одна из самых трудных задач музыкальных задач музыкальной педагогики - сохранение индивидуальности ученика и развитие его творческих способностей.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Приобщение ученика к различным видам музыкального творчества не только интенсифицирует обучающий процесс, но и становится хорошим стимулом для музыкальных занятий.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Испытываемое учеником вдохновение, радость открытия, самовыражение, чувство удовлетворения от достигнутого результата способствует его самостоятельному обращению к музыкальной деятельности, формирует устойчивый интерес к ней.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Музыкально-творческие наклонности (композиторские) начинают проявляться иногда в раннем детстве. На педагога ложится ответственность за то, чтобы первые яркие проявления природной одаренности не потускнели и не остановились в своем развитии. Музыкальной основой для композиторского дарования ученика является музыка, которую он слышит. Поэтому важно, чтобы творчески одаренный ученик не слушал малоценную музыку.</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Выявлению творческих задатков музыкально одаренных детей способствует совместное музицирование, в которое входят необходимые музыканту различные элементы деятельности, развитие которых происходит на предметах, введенных в учебный план секции специального фортепиано «Чтение с листа», «Фортепианный ансамбль», «Аккомпанемент».</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К важным компонентам обучения музыке относятся занятия подбором по слуху. Подбор по слуху обычно начинают с несложных попевок и детских песен. Материалом для подбора может стать музыка, исполняемая педагогом на инструменте или голосом. Уже в первые месяцы занятий с учеником следует направлять его внимание на восприятие подбираемой попевки, как некоего художественного целого, а также на развитие мелодии (восходящее или нисходящее, поступенное или со скачками), на ее ритмическое строение.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Совместное музицирование оказывает громадную помощь в формировании полноценного облика музыканта. Музицирование может доставить удовольствие родным, друзьям. Благодаря своим музыкальным талантам, ученик становится интереснее, значительнее в глазах других, у него растет чувство самоуважения и желания самоутвердиться как личность в творческой деятельности.</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Выполнение творческих заданий - самая активная и динамичная форма работы. Такие задания могут быть 2-х видов:</w:t>
      </w:r>
    </w:p>
    <w:p w:rsidR="00F443D8" w:rsidRPr="00D71340" w:rsidRDefault="00F443D8" w:rsidP="00004A71">
      <w:pPr>
        <w:pStyle w:val="20"/>
        <w:numPr>
          <w:ilvl w:val="0"/>
          <w:numId w:val="3"/>
        </w:numPr>
        <w:shd w:val="clear" w:color="auto" w:fill="auto"/>
        <w:tabs>
          <w:tab w:val="left" w:pos="747"/>
        </w:tabs>
        <w:spacing w:after="0" w:line="240" w:lineRule="auto"/>
        <w:ind w:left="540" w:firstLine="0"/>
        <w:jc w:val="both"/>
        <w:rPr>
          <w:sz w:val="24"/>
          <w:szCs w:val="24"/>
        </w:rPr>
      </w:pPr>
      <w:r w:rsidRPr="00D71340">
        <w:rPr>
          <w:sz w:val="24"/>
          <w:szCs w:val="24"/>
        </w:rPr>
        <w:t>закрепление элементов музыкальной грамотности;</w:t>
      </w:r>
    </w:p>
    <w:p w:rsidR="00F443D8" w:rsidRPr="00D71340" w:rsidRDefault="00F443D8" w:rsidP="00004A71">
      <w:pPr>
        <w:pStyle w:val="20"/>
        <w:numPr>
          <w:ilvl w:val="0"/>
          <w:numId w:val="3"/>
        </w:numPr>
        <w:shd w:val="clear" w:color="auto" w:fill="auto"/>
        <w:tabs>
          <w:tab w:val="left" w:pos="747"/>
        </w:tabs>
        <w:spacing w:after="0" w:line="240" w:lineRule="auto"/>
        <w:ind w:left="540" w:firstLine="0"/>
        <w:jc w:val="both"/>
        <w:rPr>
          <w:sz w:val="24"/>
          <w:szCs w:val="24"/>
        </w:rPr>
      </w:pPr>
      <w:r w:rsidRPr="00D71340">
        <w:rPr>
          <w:sz w:val="24"/>
          <w:szCs w:val="24"/>
        </w:rPr>
        <w:t>развитие творческой инициативы.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Задания первого вида предполагают использование сведений, полученных на уроках теории и сольфеджио. К ним относятся:</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запись темпа и характера произведения;</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определение размера и тональности произведения;</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расстановка динамических обозначений и аппликатуры;</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выяснение значений музыкальных выражений и терминов;</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сведения о композиторах (с использованием словарей);</w:t>
      </w:r>
    </w:p>
    <w:p w:rsidR="00F443D8" w:rsidRPr="00D71340" w:rsidRDefault="00F443D8" w:rsidP="00004A71">
      <w:pPr>
        <w:pStyle w:val="20"/>
        <w:numPr>
          <w:ilvl w:val="0"/>
          <w:numId w:val="3"/>
        </w:numPr>
        <w:shd w:val="clear" w:color="auto" w:fill="auto"/>
        <w:tabs>
          <w:tab w:val="left" w:pos="789"/>
        </w:tabs>
        <w:spacing w:after="0" w:line="240" w:lineRule="auto"/>
        <w:ind w:left="539" w:firstLine="0"/>
        <w:jc w:val="both"/>
        <w:rPr>
          <w:sz w:val="24"/>
          <w:szCs w:val="24"/>
        </w:rPr>
      </w:pPr>
      <w:r w:rsidRPr="00D71340">
        <w:rPr>
          <w:sz w:val="24"/>
          <w:szCs w:val="24"/>
        </w:rPr>
        <w:t>определение понятий «стиль», «жанр» и других.</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lastRenderedPageBreak/>
        <w:t>Задания второго вида могут быть очень разнообразными и увлекательными в виде творчества в определенных рамках:</w:t>
      </w:r>
    </w:p>
    <w:p w:rsidR="00F443D8" w:rsidRPr="00D71340" w:rsidRDefault="00F443D8" w:rsidP="00004A71">
      <w:pPr>
        <w:pStyle w:val="20"/>
        <w:numPr>
          <w:ilvl w:val="0"/>
          <w:numId w:val="3"/>
        </w:numPr>
        <w:shd w:val="clear" w:color="auto" w:fill="auto"/>
        <w:tabs>
          <w:tab w:val="left" w:pos="789"/>
        </w:tabs>
        <w:spacing w:after="0" w:line="240" w:lineRule="auto"/>
        <w:ind w:left="540" w:firstLine="0"/>
        <w:jc w:val="both"/>
        <w:rPr>
          <w:sz w:val="24"/>
          <w:szCs w:val="24"/>
        </w:rPr>
      </w:pPr>
      <w:r w:rsidRPr="00D71340">
        <w:rPr>
          <w:sz w:val="24"/>
          <w:szCs w:val="24"/>
        </w:rPr>
        <w:t>сочинение сопровождения к заданной мелодии;</w:t>
      </w:r>
    </w:p>
    <w:p w:rsidR="00F443D8" w:rsidRPr="00D71340" w:rsidRDefault="00F443D8" w:rsidP="00004A71">
      <w:pPr>
        <w:pStyle w:val="20"/>
        <w:numPr>
          <w:ilvl w:val="0"/>
          <w:numId w:val="3"/>
        </w:numPr>
        <w:shd w:val="clear" w:color="auto" w:fill="auto"/>
        <w:tabs>
          <w:tab w:val="left" w:pos="789"/>
        </w:tabs>
        <w:spacing w:after="0" w:line="240" w:lineRule="auto"/>
        <w:ind w:left="540" w:firstLine="0"/>
        <w:jc w:val="both"/>
        <w:rPr>
          <w:sz w:val="24"/>
          <w:szCs w:val="24"/>
        </w:rPr>
      </w:pPr>
      <w:r w:rsidRPr="00D71340">
        <w:rPr>
          <w:sz w:val="24"/>
          <w:szCs w:val="24"/>
        </w:rPr>
        <w:t>развитие начальных актов какого-либо заданного построения;</w:t>
      </w:r>
    </w:p>
    <w:p w:rsidR="00F443D8" w:rsidRPr="00D71340" w:rsidRDefault="00F443D8" w:rsidP="00004A71">
      <w:pPr>
        <w:pStyle w:val="20"/>
        <w:numPr>
          <w:ilvl w:val="0"/>
          <w:numId w:val="3"/>
        </w:numPr>
        <w:shd w:val="clear" w:color="auto" w:fill="auto"/>
        <w:tabs>
          <w:tab w:val="left" w:pos="789"/>
        </w:tabs>
        <w:spacing w:after="0" w:line="240" w:lineRule="auto"/>
        <w:ind w:left="540" w:firstLine="0"/>
        <w:jc w:val="both"/>
        <w:rPr>
          <w:sz w:val="24"/>
          <w:szCs w:val="24"/>
        </w:rPr>
      </w:pPr>
      <w:r w:rsidRPr="00D71340">
        <w:rPr>
          <w:sz w:val="24"/>
          <w:szCs w:val="24"/>
        </w:rPr>
        <w:t>варьирование ритма, мелодии, фактуры;</w:t>
      </w:r>
    </w:p>
    <w:p w:rsidR="00F443D8" w:rsidRPr="00D71340" w:rsidRDefault="00F443D8" w:rsidP="00004A71">
      <w:pPr>
        <w:pStyle w:val="20"/>
        <w:numPr>
          <w:ilvl w:val="0"/>
          <w:numId w:val="3"/>
        </w:numPr>
        <w:shd w:val="clear" w:color="auto" w:fill="auto"/>
        <w:tabs>
          <w:tab w:val="left" w:pos="789"/>
        </w:tabs>
        <w:spacing w:after="0" w:line="240" w:lineRule="auto"/>
        <w:ind w:left="540" w:firstLine="0"/>
        <w:jc w:val="both"/>
        <w:rPr>
          <w:sz w:val="24"/>
          <w:szCs w:val="24"/>
        </w:rPr>
      </w:pPr>
      <w:r w:rsidRPr="00D71340">
        <w:rPr>
          <w:sz w:val="24"/>
          <w:szCs w:val="24"/>
        </w:rPr>
        <w:t>игры-загадки, ребусы, слушания музыки, сочинение стихотворений.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Для выполнения творческих заданий у ученика должны быть нотная тетрадь и карандаш, чтобы он мог делать исправления, придумывать различные варианты.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Педагогу следует поощрять самостоятельное творчество учеников, давать простор их фантазии.</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Творческие задания в большом объеме выполняются в младших классах. В старших классах уделяется много времени работе над репертуаром.</w:t>
      </w:r>
    </w:p>
    <w:p w:rsidR="00F443D8" w:rsidRDefault="00F443D8" w:rsidP="002B1475">
      <w:pPr>
        <w:pStyle w:val="20"/>
        <w:shd w:val="clear" w:color="auto" w:fill="auto"/>
        <w:spacing w:after="0" w:line="240" w:lineRule="auto"/>
        <w:ind w:firstLine="709"/>
        <w:jc w:val="both"/>
        <w:rPr>
          <w:sz w:val="24"/>
          <w:szCs w:val="24"/>
        </w:rPr>
      </w:pPr>
      <w:r w:rsidRPr="00D71340">
        <w:rPr>
          <w:sz w:val="24"/>
          <w:szCs w:val="24"/>
        </w:rPr>
        <w:t>Только при хорошей, четко организованной работе в младших классах и накоплении навыков самостоятельной работы будет успешно осваивать</w:t>
      </w:r>
      <w:r w:rsidR="002B1475">
        <w:rPr>
          <w:sz w:val="24"/>
          <w:szCs w:val="24"/>
        </w:rPr>
        <w:t>ся репертуар в старших классах.</w:t>
      </w:r>
    </w:p>
    <w:p w:rsidR="002B1475" w:rsidRPr="002B1475" w:rsidRDefault="002B1475" w:rsidP="002B1475">
      <w:pPr>
        <w:pStyle w:val="20"/>
        <w:shd w:val="clear" w:color="auto" w:fill="auto"/>
        <w:spacing w:after="0" w:line="240" w:lineRule="auto"/>
        <w:ind w:firstLine="709"/>
        <w:jc w:val="both"/>
        <w:rPr>
          <w:sz w:val="24"/>
          <w:szCs w:val="24"/>
        </w:rPr>
      </w:pPr>
    </w:p>
    <w:p w:rsidR="00F443D8" w:rsidRDefault="00E34EE2" w:rsidP="002B1475">
      <w:pPr>
        <w:pStyle w:val="221"/>
        <w:keepNext/>
        <w:keepLines/>
        <w:shd w:val="clear" w:color="auto" w:fill="auto"/>
        <w:spacing w:after="0" w:line="240" w:lineRule="auto"/>
        <w:rPr>
          <w:b/>
          <w:sz w:val="24"/>
          <w:szCs w:val="24"/>
        </w:rPr>
      </w:pPr>
      <w:bookmarkStart w:id="5" w:name="_Toc399699885"/>
      <w:r w:rsidRPr="00D71340">
        <w:rPr>
          <w:b/>
          <w:sz w:val="24"/>
          <w:szCs w:val="24"/>
        </w:rPr>
        <w:t>4</w:t>
      </w:r>
      <w:r w:rsidR="00F443D8" w:rsidRPr="00D71340">
        <w:rPr>
          <w:b/>
          <w:sz w:val="24"/>
          <w:szCs w:val="24"/>
        </w:rPr>
        <w:t xml:space="preserve">. </w:t>
      </w:r>
      <w:r w:rsidR="0093778C" w:rsidRPr="00D71340">
        <w:rPr>
          <w:b/>
          <w:sz w:val="24"/>
          <w:szCs w:val="24"/>
        </w:rPr>
        <w:t>Программные</w:t>
      </w:r>
      <w:r w:rsidR="00F443D8" w:rsidRPr="00D71340">
        <w:rPr>
          <w:b/>
          <w:sz w:val="24"/>
          <w:szCs w:val="24"/>
        </w:rPr>
        <w:t xml:space="preserve"> требования по классам</w:t>
      </w:r>
      <w:bookmarkEnd w:id="5"/>
    </w:p>
    <w:p w:rsidR="002B1475" w:rsidRPr="00D71340" w:rsidRDefault="002B1475" w:rsidP="002B1475">
      <w:pPr>
        <w:pStyle w:val="221"/>
        <w:keepNext/>
        <w:keepLines/>
        <w:shd w:val="clear" w:color="auto" w:fill="auto"/>
        <w:spacing w:after="0" w:line="240" w:lineRule="auto"/>
        <w:rPr>
          <w:b/>
          <w:sz w:val="24"/>
          <w:szCs w:val="24"/>
        </w:rPr>
      </w:pPr>
    </w:p>
    <w:p w:rsidR="00F443D8" w:rsidRPr="00D71340" w:rsidRDefault="00F443D8" w:rsidP="00F443D8">
      <w:pPr>
        <w:pStyle w:val="50"/>
        <w:shd w:val="clear" w:color="auto" w:fill="auto"/>
        <w:tabs>
          <w:tab w:val="left" w:pos="4942"/>
        </w:tabs>
        <w:spacing w:line="240" w:lineRule="auto"/>
        <w:jc w:val="center"/>
        <w:rPr>
          <w:sz w:val="24"/>
          <w:szCs w:val="24"/>
        </w:rPr>
      </w:pPr>
      <w:r w:rsidRPr="00D71340">
        <w:rPr>
          <w:sz w:val="24"/>
          <w:szCs w:val="24"/>
        </w:rPr>
        <w:t>1 класс</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течение учебного года педагог должен проработать с учеником 20-25 музыкальный произведений: народные песни, считалочки, пьесы песенного и танцевального характера, пьесы с элементами полифонии, этюды на развитие мелкой техники, координации рук, пальцев, легкие сонатины и вариации, включая в работу упражнения из сборников Ш.Ганона № 1-10, из фортепианной азбуки Е.Гнесиной, различные гимнастические упражнения. Мажорные гаммы (2-3 по выбору) в 2 октавы каждой рукой отдельно, в противоположном движении двумя руками (от одного звука) при симметричной аппликатуре, тонические трезвучия аккордами по три звука без обращений каждой рукой отдельно в тех же тональностях.</w:t>
      </w:r>
    </w:p>
    <w:p w:rsidR="00F443D8" w:rsidRPr="00D71340" w:rsidRDefault="00F443D8" w:rsidP="002B1475">
      <w:pPr>
        <w:pStyle w:val="20"/>
        <w:shd w:val="clear" w:color="auto" w:fill="auto"/>
        <w:spacing w:after="0" w:line="240" w:lineRule="auto"/>
        <w:ind w:firstLine="709"/>
        <w:jc w:val="both"/>
        <w:rPr>
          <w:sz w:val="24"/>
          <w:szCs w:val="24"/>
        </w:rPr>
      </w:pPr>
      <w:r w:rsidRPr="00D71340">
        <w:rPr>
          <w:sz w:val="24"/>
          <w:szCs w:val="24"/>
        </w:rPr>
        <w:t>Рекомендуемая программа:</w:t>
      </w:r>
    </w:p>
    <w:p w:rsidR="00F443D8" w:rsidRPr="00D71340" w:rsidRDefault="00F443D8" w:rsidP="00672001">
      <w:pPr>
        <w:pStyle w:val="20"/>
        <w:numPr>
          <w:ilvl w:val="0"/>
          <w:numId w:val="4"/>
        </w:numPr>
        <w:shd w:val="clear" w:color="auto" w:fill="auto"/>
        <w:tabs>
          <w:tab w:val="left" w:pos="1094"/>
        </w:tabs>
        <w:spacing w:after="0" w:line="240" w:lineRule="auto"/>
        <w:ind w:firstLine="740"/>
        <w:jc w:val="both"/>
        <w:rPr>
          <w:sz w:val="24"/>
          <w:szCs w:val="24"/>
        </w:rPr>
      </w:pPr>
      <w:r w:rsidRPr="00D71340">
        <w:rPr>
          <w:sz w:val="24"/>
          <w:szCs w:val="24"/>
        </w:rPr>
        <w:t>академического концерта - 1 полугодие:</w:t>
      </w:r>
    </w:p>
    <w:p w:rsidR="00F443D8" w:rsidRPr="00D71340" w:rsidRDefault="00F443D8" w:rsidP="00672001">
      <w:pPr>
        <w:pStyle w:val="20"/>
        <w:numPr>
          <w:ilvl w:val="0"/>
          <w:numId w:val="3"/>
        </w:numPr>
        <w:shd w:val="clear" w:color="auto" w:fill="auto"/>
        <w:tabs>
          <w:tab w:val="left" w:pos="1012"/>
        </w:tabs>
        <w:spacing w:after="0" w:line="240" w:lineRule="auto"/>
        <w:ind w:firstLine="740"/>
        <w:jc w:val="both"/>
        <w:rPr>
          <w:sz w:val="24"/>
          <w:szCs w:val="24"/>
        </w:rPr>
      </w:pPr>
      <w:r w:rsidRPr="00D71340">
        <w:rPr>
          <w:sz w:val="24"/>
          <w:szCs w:val="24"/>
        </w:rPr>
        <w:t>Д.Тюрк «Ариозо»</w:t>
      </w:r>
    </w:p>
    <w:p w:rsidR="00F443D8" w:rsidRPr="00D71340" w:rsidRDefault="00F443D8" w:rsidP="00672001">
      <w:pPr>
        <w:pStyle w:val="20"/>
        <w:numPr>
          <w:ilvl w:val="0"/>
          <w:numId w:val="3"/>
        </w:numPr>
        <w:shd w:val="clear" w:color="auto" w:fill="auto"/>
        <w:tabs>
          <w:tab w:val="left" w:pos="1012"/>
        </w:tabs>
        <w:spacing w:after="0" w:line="240" w:lineRule="auto"/>
        <w:ind w:firstLine="740"/>
        <w:jc w:val="both"/>
        <w:rPr>
          <w:sz w:val="24"/>
          <w:szCs w:val="24"/>
        </w:rPr>
      </w:pPr>
      <w:r w:rsidRPr="00D71340">
        <w:rPr>
          <w:sz w:val="24"/>
          <w:szCs w:val="24"/>
        </w:rPr>
        <w:t>А.Александров «Танец»</w:t>
      </w:r>
    </w:p>
    <w:p w:rsidR="00F443D8" w:rsidRPr="00D71340" w:rsidRDefault="00F443D8" w:rsidP="00672001">
      <w:pPr>
        <w:pStyle w:val="20"/>
        <w:numPr>
          <w:ilvl w:val="0"/>
          <w:numId w:val="4"/>
        </w:numPr>
        <w:shd w:val="clear" w:color="auto" w:fill="auto"/>
        <w:tabs>
          <w:tab w:val="left" w:pos="1118"/>
        </w:tabs>
        <w:spacing w:after="0" w:line="240" w:lineRule="auto"/>
        <w:ind w:firstLine="740"/>
        <w:jc w:val="both"/>
        <w:rPr>
          <w:sz w:val="24"/>
          <w:szCs w:val="24"/>
        </w:rPr>
      </w:pPr>
      <w:r w:rsidRPr="00D71340">
        <w:rPr>
          <w:sz w:val="24"/>
          <w:szCs w:val="24"/>
        </w:rPr>
        <w:t>переводного экзамена - 2 полугодие:</w:t>
      </w:r>
    </w:p>
    <w:p w:rsidR="00F443D8" w:rsidRPr="00D71340" w:rsidRDefault="00F443D8" w:rsidP="00672001">
      <w:pPr>
        <w:pStyle w:val="20"/>
        <w:numPr>
          <w:ilvl w:val="0"/>
          <w:numId w:val="3"/>
        </w:numPr>
        <w:shd w:val="clear" w:color="auto" w:fill="auto"/>
        <w:tabs>
          <w:tab w:val="left" w:pos="1012"/>
        </w:tabs>
        <w:spacing w:after="0" w:line="240" w:lineRule="auto"/>
        <w:ind w:firstLine="740"/>
        <w:jc w:val="both"/>
        <w:rPr>
          <w:sz w:val="24"/>
          <w:szCs w:val="24"/>
        </w:rPr>
      </w:pPr>
      <w:r w:rsidRPr="00D71340">
        <w:rPr>
          <w:sz w:val="24"/>
          <w:szCs w:val="24"/>
        </w:rPr>
        <w:t>И.Литкова «Вариации на тему белорусской народной песни «Савка и</w:t>
      </w:r>
    </w:p>
    <w:p w:rsidR="00F443D8" w:rsidRPr="00D71340" w:rsidRDefault="00F443D8" w:rsidP="002B1475">
      <w:pPr>
        <w:pStyle w:val="20"/>
        <w:shd w:val="clear" w:color="auto" w:fill="auto"/>
        <w:spacing w:after="0" w:line="240" w:lineRule="auto"/>
        <w:ind w:firstLine="740"/>
        <w:jc w:val="both"/>
        <w:rPr>
          <w:sz w:val="24"/>
          <w:szCs w:val="24"/>
        </w:rPr>
      </w:pPr>
      <w:r w:rsidRPr="00D71340">
        <w:rPr>
          <w:sz w:val="24"/>
          <w:szCs w:val="24"/>
        </w:rPr>
        <w:t>Г ришка»</w:t>
      </w:r>
    </w:p>
    <w:p w:rsidR="00F443D8" w:rsidRPr="00D71340" w:rsidRDefault="00F443D8" w:rsidP="00672001">
      <w:pPr>
        <w:pStyle w:val="20"/>
        <w:numPr>
          <w:ilvl w:val="0"/>
          <w:numId w:val="3"/>
        </w:numPr>
        <w:shd w:val="clear" w:color="auto" w:fill="auto"/>
        <w:tabs>
          <w:tab w:val="left" w:pos="1012"/>
        </w:tabs>
        <w:spacing w:after="0" w:line="240" w:lineRule="auto"/>
        <w:ind w:firstLine="743"/>
        <w:jc w:val="both"/>
        <w:rPr>
          <w:sz w:val="24"/>
          <w:szCs w:val="24"/>
        </w:rPr>
      </w:pPr>
      <w:r w:rsidRPr="00D71340">
        <w:rPr>
          <w:sz w:val="24"/>
          <w:szCs w:val="24"/>
        </w:rPr>
        <w:t>А.Гречанинов «Мазурка».</w:t>
      </w:r>
    </w:p>
    <w:p w:rsidR="00F443D8" w:rsidRPr="00D71340" w:rsidRDefault="00F443D8" w:rsidP="00F443D8">
      <w:pPr>
        <w:pStyle w:val="50"/>
        <w:shd w:val="clear" w:color="auto" w:fill="auto"/>
        <w:tabs>
          <w:tab w:val="left" w:pos="4942"/>
        </w:tabs>
        <w:spacing w:line="240" w:lineRule="auto"/>
        <w:jc w:val="center"/>
        <w:rPr>
          <w:sz w:val="24"/>
          <w:szCs w:val="24"/>
        </w:rPr>
      </w:pPr>
      <w:r w:rsidRPr="00D71340">
        <w:rPr>
          <w:sz w:val="24"/>
          <w:szCs w:val="24"/>
        </w:rPr>
        <w:t>2 класс</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течение учебного года педагог должен проработать с учеником 16-18 произведений: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4-6 этюдов;</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2-4 полифонических произведения;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пьес (из них 1-2 песни современного композитора);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произведения крупной формы.</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Техническое развитие: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Мажорные гаммы;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До, соль, ре, ля, ми в прямом и противоположном движении двумя руками в 2 октавы. </w:t>
      </w:r>
      <w:r w:rsidRPr="00D71340">
        <w:rPr>
          <w:i/>
          <w:iCs/>
          <w:sz w:val="24"/>
          <w:szCs w:val="24"/>
        </w:rPr>
        <w:t>Фа мажор</w:t>
      </w:r>
      <w:r w:rsidRPr="00D71340">
        <w:rPr>
          <w:sz w:val="24"/>
          <w:szCs w:val="24"/>
        </w:rPr>
        <w:t xml:space="preserve"> двумя руками в прямом движении, минорные гаммы ля, ми, ре (в натуральном, гармоническом виде) каждой рукой отдельно в 2 октавы, тонические трезвучия с обращениями, аккордами по 3 звука каждой рукой отдельно в пройденных тональностях. Хроматические гаммы каждой рукой отдельно.</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Рекомендуемая программа: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Академическая программа - 1 полугодие:</w:t>
      </w:r>
    </w:p>
    <w:p w:rsidR="00F443D8" w:rsidRPr="00D71340" w:rsidRDefault="00F443D8" w:rsidP="00004A71">
      <w:pPr>
        <w:pStyle w:val="20"/>
        <w:numPr>
          <w:ilvl w:val="0"/>
          <w:numId w:val="3"/>
        </w:numPr>
        <w:shd w:val="clear" w:color="auto" w:fill="auto"/>
        <w:tabs>
          <w:tab w:val="left" w:pos="852"/>
        </w:tabs>
        <w:spacing w:after="0" w:line="240" w:lineRule="auto"/>
        <w:ind w:left="580" w:firstLine="0"/>
        <w:jc w:val="both"/>
        <w:rPr>
          <w:sz w:val="24"/>
          <w:szCs w:val="24"/>
        </w:rPr>
      </w:pPr>
      <w:r w:rsidRPr="00D71340">
        <w:rPr>
          <w:sz w:val="24"/>
          <w:szCs w:val="24"/>
        </w:rPr>
        <w:t>И.С.Бах «Менуэт», соль мажор,</w:t>
      </w:r>
    </w:p>
    <w:p w:rsidR="00F443D8" w:rsidRPr="00D71340" w:rsidRDefault="00F443D8" w:rsidP="00004A71">
      <w:pPr>
        <w:pStyle w:val="20"/>
        <w:numPr>
          <w:ilvl w:val="0"/>
          <w:numId w:val="3"/>
        </w:numPr>
        <w:shd w:val="clear" w:color="auto" w:fill="auto"/>
        <w:tabs>
          <w:tab w:val="left" w:pos="852"/>
        </w:tabs>
        <w:spacing w:after="0" w:line="240" w:lineRule="auto"/>
        <w:ind w:left="580" w:firstLine="0"/>
        <w:jc w:val="both"/>
        <w:rPr>
          <w:sz w:val="24"/>
          <w:szCs w:val="24"/>
        </w:rPr>
      </w:pPr>
      <w:r w:rsidRPr="00D71340">
        <w:rPr>
          <w:sz w:val="24"/>
          <w:szCs w:val="24"/>
        </w:rPr>
        <w:t>П.Чайковский «Старинная французская песенка»</w:t>
      </w:r>
    </w:p>
    <w:p w:rsidR="00F443D8" w:rsidRPr="00D71340" w:rsidRDefault="00F443D8" w:rsidP="00F443D8">
      <w:pPr>
        <w:pStyle w:val="20"/>
        <w:shd w:val="clear" w:color="auto" w:fill="auto"/>
        <w:spacing w:after="0" w:line="326" w:lineRule="exact"/>
        <w:ind w:left="580" w:firstLine="0"/>
        <w:jc w:val="both"/>
        <w:rPr>
          <w:sz w:val="24"/>
          <w:szCs w:val="24"/>
        </w:rPr>
      </w:pPr>
      <w:r w:rsidRPr="00D71340">
        <w:rPr>
          <w:sz w:val="24"/>
          <w:szCs w:val="24"/>
        </w:rPr>
        <w:lastRenderedPageBreak/>
        <w:t>Переводного экзамена - 2 полугодие</w:t>
      </w:r>
    </w:p>
    <w:p w:rsidR="00F443D8" w:rsidRPr="00D71340" w:rsidRDefault="00F443D8" w:rsidP="00672001">
      <w:pPr>
        <w:pStyle w:val="20"/>
        <w:numPr>
          <w:ilvl w:val="0"/>
          <w:numId w:val="3"/>
        </w:numPr>
        <w:shd w:val="clear" w:color="auto" w:fill="auto"/>
        <w:tabs>
          <w:tab w:val="left" w:pos="852"/>
        </w:tabs>
        <w:spacing w:after="0" w:line="326" w:lineRule="exact"/>
        <w:ind w:left="580" w:firstLine="0"/>
        <w:jc w:val="both"/>
        <w:rPr>
          <w:sz w:val="24"/>
          <w:szCs w:val="24"/>
        </w:rPr>
      </w:pPr>
      <w:r w:rsidRPr="00D71340">
        <w:rPr>
          <w:sz w:val="24"/>
          <w:szCs w:val="24"/>
        </w:rPr>
        <w:t>М.Клементи «Сонатина» до мажор,</w:t>
      </w:r>
    </w:p>
    <w:p w:rsidR="00F443D8" w:rsidRPr="00D71340" w:rsidRDefault="00F443D8" w:rsidP="00672001">
      <w:pPr>
        <w:pStyle w:val="20"/>
        <w:numPr>
          <w:ilvl w:val="0"/>
          <w:numId w:val="3"/>
        </w:numPr>
        <w:shd w:val="clear" w:color="auto" w:fill="auto"/>
        <w:tabs>
          <w:tab w:val="left" w:pos="1012"/>
        </w:tabs>
        <w:spacing w:after="0" w:line="322" w:lineRule="exact"/>
        <w:ind w:firstLine="743"/>
        <w:jc w:val="both"/>
        <w:rPr>
          <w:sz w:val="24"/>
          <w:szCs w:val="24"/>
        </w:rPr>
      </w:pPr>
      <w:r w:rsidRPr="00D71340">
        <w:rPr>
          <w:sz w:val="24"/>
          <w:szCs w:val="24"/>
        </w:rPr>
        <w:t>И.Парфенов «Кукольный гавот».</w:t>
      </w:r>
    </w:p>
    <w:p w:rsidR="00F443D8" w:rsidRPr="00D71340" w:rsidRDefault="00F443D8" w:rsidP="00F443D8">
      <w:pPr>
        <w:pStyle w:val="50"/>
        <w:shd w:val="clear" w:color="auto" w:fill="auto"/>
        <w:tabs>
          <w:tab w:val="left" w:pos="4942"/>
        </w:tabs>
        <w:spacing w:line="240" w:lineRule="auto"/>
        <w:jc w:val="center"/>
        <w:rPr>
          <w:sz w:val="24"/>
          <w:szCs w:val="24"/>
        </w:rPr>
      </w:pPr>
      <w:r w:rsidRPr="00D71340">
        <w:rPr>
          <w:sz w:val="24"/>
          <w:szCs w:val="24"/>
        </w:rPr>
        <w:t>3 класс</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течение учебного года педагог должен проработать с учеником 12-16 различных по форме музыкальных произведений, в том числе 2-3 произведения в порядке ознакомления: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4-6 этюдов;</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2-3 полифонических произведения;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5-6 пьес (из них 1-2 песни современного композитора или пьеса из джазового репертуара);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произведения крупной формы.</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Техническое развитие: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Мажорные гаммы:</w:t>
      </w:r>
    </w:p>
    <w:p w:rsidR="00F443D8" w:rsidRPr="00D71340" w:rsidRDefault="00F443D8" w:rsidP="00F443D8">
      <w:pPr>
        <w:pStyle w:val="20"/>
        <w:shd w:val="clear" w:color="auto" w:fill="auto"/>
        <w:spacing w:after="0" w:line="240" w:lineRule="auto"/>
        <w:ind w:firstLine="709"/>
        <w:jc w:val="both"/>
        <w:rPr>
          <w:sz w:val="24"/>
          <w:szCs w:val="24"/>
        </w:rPr>
      </w:pPr>
      <w:r w:rsidRPr="00D71340">
        <w:rPr>
          <w:i/>
          <w:iCs/>
          <w:sz w:val="24"/>
          <w:szCs w:val="24"/>
        </w:rPr>
        <w:t>до, соль, ре, ля, ми, фа, си-бемоль, ми-бемоль</w:t>
      </w:r>
      <w:r w:rsidRPr="00D71340">
        <w:rPr>
          <w:sz w:val="24"/>
          <w:szCs w:val="24"/>
        </w:rPr>
        <w:t xml:space="preserve"> в прямом и противоположном движении двумя руками в 2 октавы. Минорные </w:t>
      </w:r>
      <w:r w:rsidRPr="00D71340">
        <w:rPr>
          <w:i/>
          <w:iCs/>
          <w:sz w:val="24"/>
          <w:szCs w:val="24"/>
        </w:rPr>
        <w:t>- ля, ми, си, ре</w:t>
      </w:r>
      <w:r w:rsidRPr="00D71340">
        <w:rPr>
          <w:sz w:val="24"/>
          <w:szCs w:val="24"/>
        </w:rPr>
        <w:t xml:space="preserve"> - в прямом движении руками в 2 октавы (3 вида). Хроматические - каждой рукой отдельно от всех клавиш, в противоположном движении от </w:t>
      </w:r>
      <w:r w:rsidRPr="00D71340">
        <w:rPr>
          <w:i/>
          <w:iCs/>
          <w:sz w:val="24"/>
          <w:szCs w:val="24"/>
        </w:rPr>
        <w:t xml:space="preserve">ре </w:t>
      </w:r>
      <w:r w:rsidRPr="00D71340">
        <w:rPr>
          <w:sz w:val="24"/>
          <w:szCs w:val="24"/>
        </w:rPr>
        <w:t xml:space="preserve">и </w:t>
      </w:r>
      <w:r w:rsidRPr="00D71340">
        <w:rPr>
          <w:i/>
          <w:iCs/>
          <w:sz w:val="24"/>
          <w:szCs w:val="24"/>
        </w:rPr>
        <w:t>соль-диез.</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Тонические трезвучия с обращениями по 3 звука каждой рукой отдельно в пройденных тональностях. Арпеджио короткие по 4 звука каждой рукой отдельно.</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Рекомендуемая программа: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Академического концерта -1 полугодие:</w:t>
      </w:r>
    </w:p>
    <w:p w:rsidR="00F443D8" w:rsidRPr="00D71340" w:rsidRDefault="00F443D8" w:rsidP="00004A71">
      <w:pPr>
        <w:pStyle w:val="20"/>
        <w:numPr>
          <w:ilvl w:val="0"/>
          <w:numId w:val="3"/>
        </w:numPr>
        <w:shd w:val="clear" w:color="auto" w:fill="auto"/>
        <w:tabs>
          <w:tab w:val="left" w:pos="852"/>
        </w:tabs>
        <w:spacing w:after="0" w:line="240" w:lineRule="auto"/>
        <w:ind w:left="580" w:firstLine="0"/>
        <w:jc w:val="both"/>
        <w:rPr>
          <w:sz w:val="24"/>
          <w:szCs w:val="24"/>
        </w:rPr>
      </w:pPr>
      <w:r w:rsidRPr="00D71340">
        <w:rPr>
          <w:sz w:val="24"/>
          <w:szCs w:val="24"/>
        </w:rPr>
        <w:t>В.Моцарт «Ария» соль минор,</w:t>
      </w:r>
    </w:p>
    <w:p w:rsidR="00F443D8" w:rsidRPr="00D71340" w:rsidRDefault="00F443D8" w:rsidP="00004A71">
      <w:pPr>
        <w:pStyle w:val="20"/>
        <w:numPr>
          <w:ilvl w:val="0"/>
          <w:numId w:val="3"/>
        </w:numPr>
        <w:shd w:val="clear" w:color="auto" w:fill="auto"/>
        <w:tabs>
          <w:tab w:val="left" w:pos="852"/>
        </w:tabs>
        <w:spacing w:after="0" w:line="240" w:lineRule="auto"/>
        <w:ind w:left="580" w:firstLine="0"/>
        <w:jc w:val="both"/>
        <w:rPr>
          <w:sz w:val="24"/>
          <w:szCs w:val="24"/>
        </w:rPr>
      </w:pPr>
      <w:r w:rsidRPr="00D71340">
        <w:rPr>
          <w:sz w:val="24"/>
          <w:szCs w:val="24"/>
        </w:rPr>
        <w:t>Д.Кабалевский «Токаттина»;</w:t>
      </w:r>
    </w:p>
    <w:p w:rsidR="00F443D8" w:rsidRPr="00D71340" w:rsidRDefault="00F443D8" w:rsidP="00004A71">
      <w:pPr>
        <w:pStyle w:val="20"/>
        <w:shd w:val="clear" w:color="auto" w:fill="auto"/>
        <w:spacing w:after="0" w:line="240" w:lineRule="auto"/>
        <w:ind w:left="580" w:firstLine="0"/>
        <w:jc w:val="both"/>
        <w:rPr>
          <w:sz w:val="24"/>
          <w:szCs w:val="24"/>
        </w:rPr>
      </w:pPr>
      <w:r w:rsidRPr="00D71340">
        <w:rPr>
          <w:sz w:val="24"/>
          <w:szCs w:val="24"/>
        </w:rPr>
        <w:t>Переводного экзамена - 2 полугодие</w:t>
      </w:r>
    </w:p>
    <w:p w:rsidR="00F443D8" w:rsidRPr="00D71340" w:rsidRDefault="00F443D8" w:rsidP="00004A71">
      <w:pPr>
        <w:pStyle w:val="20"/>
        <w:numPr>
          <w:ilvl w:val="0"/>
          <w:numId w:val="3"/>
        </w:numPr>
        <w:shd w:val="clear" w:color="auto" w:fill="auto"/>
        <w:tabs>
          <w:tab w:val="left" w:pos="852"/>
        </w:tabs>
        <w:spacing w:after="0" w:line="240" w:lineRule="auto"/>
        <w:ind w:left="580" w:firstLine="0"/>
        <w:jc w:val="both"/>
        <w:rPr>
          <w:sz w:val="24"/>
          <w:szCs w:val="24"/>
        </w:rPr>
      </w:pPr>
      <w:r w:rsidRPr="00D71340">
        <w:rPr>
          <w:sz w:val="24"/>
          <w:szCs w:val="24"/>
        </w:rPr>
        <w:t>Д.Чимароза «Соната» соль минор,</w:t>
      </w:r>
    </w:p>
    <w:p w:rsidR="00F443D8" w:rsidRPr="00D71340" w:rsidRDefault="00F443D8" w:rsidP="00004A71">
      <w:pPr>
        <w:pStyle w:val="20"/>
        <w:numPr>
          <w:ilvl w:val="0"/>
          <w:numId w:val="3"/>
        </w:numPr>
        <w:shd w:val="clear" w:color="auto" w:fill="auto"/>
        <w:tabs>
          <w:tab w:val="left" w:pos="852"/>
        </w:tabs>
        <w:spacing w:after="0" w:line="240" w:lineRule="auto"/>
        <w:ind w:firstLine="743"/>
        <w:jc w:val="both"/>
        <w:rPr>
          <w:sz w:val="24"/>
          <w:szCs w:val="24"/>
        </w:rPr>
      </w:pPr>
      <w:r w:rsidRPr="00D71340">
        <w:rPr>
          <w:sz w:val="24"/>
          <w:szCs w:val="24"/>
        </w:rPr>
        <w:t>Р.Шуман «Веселый крестьянин».</w:t>
      </w:r>
    </w:p>
    <w:p w:rsidR="00F443D8" w:rsidRPr="00D71340" w:rsidRDefault="00F443D8" w:rsidP="00F443D8">
      <w:pPr>
        <w:pStyle w:val="50"/>
        <w:shd w:val="clear" w:color="auto" w:fill="auto"/>
        <w:tabs>
          <w:tab w:val="left" w:pos="4942"/>
        </w:tabs>
        <w:spacing w:line="240" w:lineRule="auto"/>
        <w:jc w:val="center"/>
        <w:rPr>
          <w:sz w:val="24"/>
          <w:szCs w:val="24"/>
        </w:rPr>
      </w:pPr>
      <w:r w:rsidRPr="00D71340">
        <w:rPr>
          <w:sz w:val="24"/>
          <w:szCs w:val="24"/>
        </w:rPr>
        <w:t>4 класс</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течение учебного года ученик должен изучить 10-14 различных по форме музыкальных произведений, из них 1-2 произведения в порядке ознакомления: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3-5 этюдов;</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полифонических произведения;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4-5 пьес (из них 1-2 песни современного композитора или пьеса из джазового репертуара);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произведения крупной формы.</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Техническое развитие: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Мажорные гаммы:</w:t>
      </w:r>
    </w:p>
    <w:p w:rsidR="00F443D8" w:rsidRPr="00D71340" w:rsidRDefault="00F443D8" w:rsidP="00F443D8">
      <w:pPr>
        <w:pStyle w:val="20"/>
        <w:shd w:val="clear" w:color="auto" w:fill="auto"/>
        <w:spacing w:after="0" w:line="240" w:lineRule="auto"/>
        <w:ind w:firstLine="709"/>
        <w:jc w:val="both"/>
        <w:rPr>
          <w:sz w:val="24"/>
          <w:szCs w:val="24"/>
        </w:rPr>
      </w:pPr>
      <w:r w:rsidRPr="00D71340">
        <w:rPr>
          <w:i/>
          <w:iCs/>
          <w:sz w:val="24"/>
          <w:szCs w:val="24"/>
        </w:rPr>
        <w:t>До 4-х знаков</w:t>
      </w:r>
      <w:r w:rsidRPr="00D71340">
        <w:rPr>
          <w:sz w:val="24"/>
          <w:szCs w:val="24"/>
        </w:rPr>
        <w:t xml:space="preserve"> в прямом движении в 4 октавы в противоположном - гаммы с симметричной аппликатурой.</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Минорные — </w:t>
      </w:r>
      <w:r w:rsidRPr="00D71340">
        <w:rPr>
          <w:i/>
          <w:iCs/>
          <w:sz w:val="24"/>
          <w:szCs w:val="24"/>
        </w:rPr>
        <w:t>ля, ми, си, ре, соль, до, фа</w:t>
      </w:r>
      <w:r w:rsidRPr="00D71340">
        <w:rPr>
          <w:sz w:val="24"/>
          <w:szCs w:val="24"/>
        </w:rPr>
        <w:t xml:space="preserve"> - в прямом движении двумя руками в 4 октавы.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Хроматические - двумя руками в прямом движении от 2-3 клавиш, в противоположном движении от </w:t>
      </w:r>
      <w:r w:rsidRPr="00D71340">
        <w:rPr>
          <w:i/>
          <w:iCs/>
          <w:sz w:val="24"/>
          <w:szCs w:val="24"/>
        </w:rPr>
        <w:t>ре</w:t>
      </w:r>
      <w:r w:rsidRPr="00D71340">
        <w:rPr>
          <w:sz w:val="24"/>
          <w:szCs w:val="24"/>
        </w:rPr>
        <w:t xml:space="preserve"> и </w:t>
      </w:r>
      <w:r w:rsidRPr="00D71340">
        <w:rPr>
          <w:i/>
          <w:iCs/>
          <w:sz w:val="24"/>
          <w:szCs w:val="24"/>
        </w:rPr>
        <w:t>соль диез.</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Тонические трезвучия с обращениями по 3(4) звука в этих же тональностях. Арпеджио короткие двумя руками, длинные (без обращений) каждой рукой отдельно от белых клавиш.</w:t>
      </w:r>
    </w:p>
    <w:p w:rsidR="00F443D8" w:rsidRPr="00D71340" w:rsidRDefault="00F443D8" w:rsidP="002B1475">
      <w:pPr>
        <w:pStyle w:val="20"/>
        <w:shd w:val="clear" w:color="auto" w:fill="auto"/>
        <w:spacing w:after="0" w:line="240" w:lineRule="auto"/>
        <w:ind w:firstLine="709"/>
        <w:jc w:val="both"/>
        <w:rPr>
          <w:sz w:val="24"/>
          <w:szCs w:val="24"/>
        </w:rPr>
      </w:pPr>
      <w:r w:rsidRPr="00D71340">
        <w:rPr>
          <w:sz w:val="24"/>
          <w:szCs w:val="24"/>
        </w:rPr>
        <w:t>Рекомендуемая программа:</w:t>
      </w:r>
    </w:p>
    <w:p w:rsidR="00F443D8" w:rsidRPr="00D71340" w:rsidRDefault="00F443D8" w:rsidP="002B1475">
      <w:pPr>
        <w:pStyle w:val="20"/>
        <w:shd w:val="clear" w:color="auto" w:fill="auto"/>
        <w:spacing w:after="0" w:line="240" w:lineRule="auto"/>
        <w:ind w:firstLine="709"/>
        <w:jc w:val="both"/>
        <w:rPr>
          <w:sz w:val="24"/>
          <w:szCs w:val="24"/>
        </w:rPr>
      </w:pPr>
      <w:r w:rsidRPr="00D71340">
        <w:rPr>
          <w:sz w:val="24"/>
          <w:szCs w:val="24"/>
        </w:rPr>
        <w:t>Академического концерта -1 полугодие:</w:t>
      </w:r>
    </w:p>
    <w:p w:rsidR="00F443D8" w:rsidRPr="00D71340" w:rsidRDefault="00F443D8" w:rsidP="00672001">
      <w:pPr>
        <w:pStyle w:val="20"/>
        <w:numPr>
          <w:ilvl w:val="0"/>
          <w:numId w:val="3"/>
        </w:numPr>
        <w:shd w:val="clear" w:color="auto" w:fill="auto"/>
        <w:tabs>
          <w:tab w:val="left" w:pos="847"/>
        </w:tabs>
        <w:spacing w:after="0" w:line="240" w:lineRule="auto"/>
        <w:ind w:left="580" w:firstLine="0"/>
        <w:jc w:val="both"/>
        <w:rPr>
          <w:sz w:val="24"/>
          <w:szCs w:val="24"/>
        </w:rPr>
      </w:pPr>
      <w:r w:rsidRPr="00D71340">
        <w:rPr>
          <w:sz w:val="24"/>
          <w:szCs w:val="24"/>
        </w:rPr>
        <w:t>И.С.Бах «Маленькая прелюдия» до минор,</w:t>
      </w:r>
    </w:p>
    <w:p w:rsidR="00F443D8" w:rsidRPr="00D71340" w:rsidRDefault="00F443D8" w:rsidP="00672001">
      <w:pPr>
        <w:pStyle w:val="20"/>
        <w:numPr>
          <w:ilvl w:val="0"/>
          <w:numId w:val="3"/>
        </w:numPr>
        <w:shd w:val="clear" w:color="auto" w:fill="auto"/>
        <w:tabs>
          <w:tab w:val="left" w:pos="847"/>
        </w:tabs>
        <w:spacing w:after="0" w:line="240" w:lineRule="auto"/>
        <w:ind w:left="580" w:firstLine="0"/>
        <w:jc w:val="both"/>
        <w:rPr>
          <w:sz w:val="24"/>
          <w:szCs w:val="24"/>
        </w:rPr>
      </w:pPr>
      <w:r w:rsidRPr="00D71340">
        <w:rPr>
          <w:sz w:val="24"/>
          <w:szCs w:val="24"/>
        </w:rPr>
        <w:t>С.Прокофьев «Сказочка»;</w:t>
      </w:r>
    </w:p>
    <w:p w:rsidR="00F443D8" w:rsidRPr="00D71340" w:rsidRDefault="00F443D8" w:rsidP="002B1475">
      <w:pPr>
        <w:pStyle w:val="20"/>
        <w:shd w:val="clear" w:color="auto" w:fill="auto"/>
        <w:spacing w:after="0" w:line="240" w:lineRule="auto"/>
        <w:ind w:left="580" w:firstLine="0"/>
        <w:jc w:val="both"/>
        <w:rPr>
          <w:sz w:val="24"/>
          <w:szCs w:val="24"/>
        </w:rPr>
      </w:pPr>
      <w:r w:rsidRPr="00D71340">
        <w:rPr>
          <w:sz w:val="24"/>
          <w:szCs w:val="24"/>
        </w:rPr>
        <w:t>Переводного экзамена - 2 полугодие</w:t>
      </w:r>
    </w:p>
    <w:p w:rsidR="00F443D8" w:rsidRPr="00D71340" w:rsidRDefault="00F443D8" w:rsidP="00672001">
      <w:pPr>
        <w:pStyle w:val="20"/>
        <w:numPr>
          <w:ilvl w:val="0"/>
          <w:numId w:val="3"/>
        </w:numPr>
        <w:shd w:val="clear" w:color="auto" w:fill="auto"/>
        <w:tabs>
          <w:tab w:val="left" w:pos="847"/>
        </w:tabs>
        <w:spacing w:after="0" w:line="240" w:lineRule="auto"/>
        <w:ind w:left="580" w:firstLine="0"/>
        <w:jc w:val="both"/>
        <w:rPr>
          <w:sz w:val="24"/>
          <w:szCs w:val="24"/>
        </w:rPr>
      </w:pPr>
      <w:r w:rsidRPr="00D71340">
        <w:rPr>
          <w:sz w:val="24"/>
          <w:szCs w:val="24"/>
        </w:rPr>
        <w:t>Ф.Кулау «Сонатина» до мажор,</w:t>
      </w:r>
    </w:p>
    <w:p w:rsidR="00F443D8" w:rsidRPr="00D71340" w:rsidRDefault="00F443D8" w:rsidP="00672001">
      <w:pPr>
        <w:pStyle w:val="20"/>
        <w:numPr>
          <w:ilvl w:val="0"/>
          <w:numId w:val="3"/>
        </w:numPr>
        <w:shd w:val="clear" w:color="auto" w:fill="auto"/>
        <w:tabs>
          <w:tab w:val="left" w:pos="852"/>
        </w:tabs>
        <w:spacing w:after="0" w:line="240" w:lineRule="auto"/>
        <w:ind w:firstLine="743"/>
        <w:jc w:val="both"/>
        <w:rPr>
          <w:sz w:val="24"/>
          <w:szCs w:val="24"/>
        </w:rPr>
      </w:pPr>
      <w:r w:rsidRPr="00D71340">
        <w:rPr>
          <w:sz w:val="24"/>
          <w:szCs w:val="24"/>
        </w:rPr>
        <w:t>Э.Григ «Народная мелодия».</w:t>
      </w:r>
    </w:p>
    <w:p w:rsidR="00F443D8" w:rsidRPr="00D71340" w:rsidRDefault="00F443D8" w:rsidP="00F443D8">
      <w:pPr>
        <w:pStyle w:val="50"/>
        <w:shd w:val="clear" w:color="auto" w:fill="auto"/>
        <w:tabs>
          <w:tab w:val="left" w:pos="4942"/>
        </w:tabs>
        <w:spacing w:line="240" w:lineRule="auto"/>
        <w:jc w:val="center"/>
        <w:rPr>
          <w:sz w:val="24"/>
          <w:szCs w:val="24"/>
        </w:rPr>
      </w:pPr>
      <w:r w:rsidRPr="00D71340">
        <w:rPr>
          <w:sz w:val="24"/>
          <w:szCs w:val="24"/>
        </w:rPr>
        <w:t>5 класс</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 течение учебного года ученик должен пройти 10-12 различных по форме музыкальных произведений, из них 3-4 произведения в порядке ознакомления: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lastRenderedPageBreak/>
        <w:t>3-4 этюда;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полифонических произведения;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4-5 пьес (в том числе современного или джазового композитора, пьесы для домашнего музицирования);</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1-2 произведения крупной формы.</w:t>
      </w:r>
    </w:p>
    <w:p w:rsidR="00F443D8" w:rsidRPr="00D71340" w:rsidRDefault="00F443D8" w:rsidP="00F443D8">
      <w:pPr>
        <w:pStyle w:val="20"/>
        <w:shd w:val="clear" w:color="auto" w:fill="auto"/>
        <w:spacing w:after="0" w:line="240" w:lineRule="auto"/>
        <w:ind w:firstLine="709"/>
        <w:jc w:val="both"/>
        <w:rPr>
          <w:i/>
          <w:sz w:val="24"/>
          <w:szCs w:val="24"/>
        </w:rPr>
      </w:pPr>
      <w:r w:rsidRPr="00D71340">
        <w:rPr>
          <w:i/>
          <w:sz w:val="24"/>
          <w:szCs w:val="24"/>
        </w:rPr>
        <w:t>Техническое развитие:</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Все мажорные гаммы в прямом и противоположном движении в 4 октавы, 2-3 мажорные гаммы в терцию и дециму в прямом движении.</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Минорные - </w:t>
      </w:r>
      <w:r w:rsidRPr="00D71340">
        <w:rPr>
          <w:i/>
          <w:iCs/>
          <w:sz w:val="24"/>
          <w:szCs w:val="24"/>
        </w:rPr>
        <w:t>до 4 знаков включительно</w:t>
      </w:r>
      <w:r w:rsidRPr="00D71340">
        <w:rPr>
          <w:sz w:val="24"/>
          <w:szCs w:val="24"/>
        </w:rPr>
        <w:t xml:space="preserve"> - в прямом движении двумя руками в 4 октавы.</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 xml:space="preserve">Хроматические - двумя руками в прямом движении от всех звуков, в противоположном движении от </w:t>
      </w:r>
      <w:r w:rsidRPr="00D71340">
        <w:rPr>
          <w:i/>
          <w:iCs/>
          <w:sz w:val="24"/>
          <w:szCs w:val="24"/>
        </w:rPr>
        <w:t>ре</w:t>
      </w:r>
      <w:r w:rsidRPr="00D71340">
        <w:rPr>
          <w:sz w:val="24"/>
          <w:szCs w:val="24"/>
        </w:rPr>
        <w:t xml:space="preserve"> и </w:t>
      </w:r>
      <w:r w:rsidRPr="00D71340">
        <w:rPr>
          <w:i/>
          <w:iCs/>
          <w:sz w:val="24"/>
          <w:szCs w:val="24"/>
        </w:rPr>
        <w:t>соль диез.</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Тонические трезвучия с обращениями по 3(4) звука.</w:t>
      </w:r>
    </w:p>
    <w:p w:rsidR="00F443D8" w:rsidRPr="00D71340" w:rsidRDefault="00F443D8" w:rsidP="00F443D8">
      <w:pPr>
        <w:pStyle w:val="20"/>
        <w:shd w:val="clear" w:color="auto" w:fill="auto"/>
        <w:spacing w:after="0" w:line="240" w:lineRule="auto"/>
        <w:ind w:firstLine="709"/>
        <w:jc w:val="both"/>
        <w:rPr>
          <w:sz w:val="24"/>
          <w:szCs w:val="24"/>
        </w:rPr>
      </w:pPr>
      <w:r w:rsidRPr="00D71340">
        <w:rPr>
          <w:sz w:val="24"/>
          <w:szCs w:val="24"/>
        </w:rPr>
        <w:t>Арпеджио короткие двумя руками, длинные отдельно, двумя руками в двух-трех тональностях. Ломаные - каждой рукой отдельно. Д7 отдельно каждой рукой длинными арпеджио от белых клавиш. Ум.7 - длинными арпеджио каждой рукой отдельно во всех тональностях.</w:t>
      </w:r>
    </w:p>
    <w:p w:rsidR="00F443D8" w:rsidRDefault="00F443D8" w:rsidP="00F443D8">
      <w:pPr>
        <w:pStyle w:val="20"/>
        <w:shd w:val="clear" w:color="auto" w:fill="auto"/>
        <w:spacing w:after="0" w:line="240" w:lineRule="auto"/>
        <w:ind w:firstLine="709"/>
        <w:jc w:val="both"/>
        <w:rPr>
          <w:sz w:val="24"/>
          <w:szCs w:val="24"/>
        </w:rPr>
      </w:pPr>
      <w:r w:rsidRPr="00D71340">
        <w:rPr>
          <w:sz w:val="24"/>
          <w:szCs w:val="24"/>
        </w:rPr>
        <w:t>Рекомендуемая программа</w:t>
      </w:r>
      <w:r w:rsidR="006A7182" w:rsidRPr="00D71340">
        <w:rPr>
          <w:sz w:val="24"/>
          <w:szCs w:val="24"/>
        </w:rPr>
        <w:t xml:space="preserve"> выпускного экзамена</w:t>
      </w:r>
      <w:r w:rsidRPr="00D71340">
        <w:rPr>
          <w:sz w:val="24"/>
          <w:szCs w:val="24"/>
        </w:rPr>
        <w:t>:</w:t>
      </w:r>
    </w:p>
    <w:p w:rsidR="00933141" w:rsidRPr="00D71340" w:rsidRDefault="00933141" w:rsidP="00004A71">
      <w:pPr>
        <w:pStyle w:val="20"/>
        <w:shd w:val="clear" w:color="auto" w:fill="auto"/>
        <w:spacing w:after="0" w:line="240" w:lineRule="auto"/>
        <w:ind w:firstLine="709"/>
        <w:jc w:val="both"/>
        <w:rPr>
          <w:sz w:val="24"/>
          <w:szCs w:val="24"/>
        </w:rPr>
      </w:pPr>
      <w:r>
        <w:rPr>
          <w:sz w:val="24"/>
          <w:szCs w:val="24"/>
        </w:rPr>
        <w:t>Первый вариант:</w:t>
      </w:r>
    </w:p>
    <w:p w:rsidR="00F443D8" w:rsidRPr="00D71340" w:rsidRDefault="00F443D8" w:rsidP="00004A7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И.С.Бах «Двухголосная инвенция» ре минор,</w:t>
      </w:r>
    </w:p>
    <w:p w:rsidR="006A7182" w:rsidRPr="00D71340" w:rsidRDefault="006A7182" w:rsidP="00004A7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Й.Гайдн «Дивертисмент» ре мажор,</w:t>
      </w:r>
    </w:p>
    <w:p w:rsidR="00F443D8" w:rsidRPr="00D71340" w:rsidRDefault="00F443D8" w:rsidP="00004A71">
      <w:pPr>
        <w:pStyle w:val="20"/>
        <w:numPr>
          <w:ilvl w:val="0"/>
          <w:numId w:val="3"/>
        </w:numPr>
        <w:shd w:val="clear" w:color="auto" w:fill="auto"/>
        <w:tabs>
          <w:tab w:val="left" w:pos="832"/>
        </w:tabs>
        <w:spacing w:after="0" w:line="240" w:lineRule="auto"/>
        <w:ind w:left="561" w:firstLine="0"/>
        <w:jc w:val="both"/>
        <w:rPr>
          <w:sz w:val="24"/>
          <w:szCs w:val="24"/>
        </w:rPr>
      </w:pPr>
      <w:r w:rsidRPr="00D71340">
        <w:rPr>
          <w:sz w:val="24"/>
          <w:szCs w:val="24"/>
        </w:rPr>
        <w:t>В.</w:t>
      </w:r>
      <w:r w:rsidR="006A7182" w:rsidRPr="00D71340">
        <w:rPr>
          <w:sz w:val="24"/>
          <w:szCs w:val="24"/>
        </w:rPr>
        <w:t>Калинников «Русское интермеццо»,</w:t>
      </w:r>
    </w:p>
    <w:p w:rsidR="006A7182" w:rsidRDefault="006A7182" w:rsidP="00004A71">
      <w:pPr>
        <w:pStyle w:val="20"/>
        <w:numPr>
          <w:ilvl w:val="0"/>
          <w:numId w:val="3"/>
        </w:numPr>
        <w:shd w:val="clear" w:color="auto" w:fill="auto"/>
        <w:tabs>
          <w:tab w:val="left" w:pos="832"/>
        </w:tabs>
        <w:spacing w:after="0" w:line="240" w:lineRule="auto"/>
        <w:ind w:left="561" w:firstLine="0"/>
        <w:jc w:val="both"/>
        <w:rPr>
          <w:sz w:val="24"/>
          <w:szCs w:val="24"/>
        </w:rPr>
      </w:pPr>
      <w:r w:rsidRPr="00D71340">
        <w:rPr>
          <w:sz w:val="24"/>
          <w:szCs w:val="24"/>
        </w:rPr>
        <w:t>Д.Кабалевский Этюд ля минор</w:t>
      </w:r>
      <w:bookmarkStart w:id="6" w:name="bookmark10"/>
      <w:r w:rsidR="00933141">
        <w:rPr>
          <w:sz w:val="24"/>
          <w:szCs w:val="24"/>
        </w:rPr>
        <w:t>;</w:t>
      </w:r>
    </w:p>
    <w:p w:rsidR="00933141" w:rsidRDefault="00933141" w:rsidP="00004A71">
      <w:pPr>
        <w:pStyle w:val="20"/>
        <w:shd w:val="clear" w:color="auto" w:fill="auto"/>
        <w:tabs>
          <w:tab w:val="left" w:pos="832"/>
        </w:tabs>
        <w:spacing w:after="0" w:line="240" w:lineRule="auto"/>
        <w:ind w:left="561" w:firstLine="0"/>
        <w:jc w:val="both"/>
        <w:rPr>
          <w:sz w:val="24"/>
          <w:szCs w:val="24"/>
        </w:rPr>
      </w:pPr>
      <w:r>
        <w:rPr>
          <w:sz w:val="24"/>
          <w:szCs w:val="24"/>
        </w:rPr>
        <w:t>Второй вариант:</w:t>
      </w:r>
    </w:p>
    <w:p w:rsidR="00933141" w:rsidRDefault="00933141" w:rsidP="00004A71">
      <w:pPr>
        <w:pStyle w:val="20"/>
        <w:shd w:val="clear" w:color="auto" w:fill="auto"/>
        <w:tabs>
          <w:tab w:val="left" w:pos="832"/>
        </w:tabs>
        <w:spacing w:after="0" w:line="240" w:lineRule="auto"/>
        <w:ind w:left="561" w:firstLine="0"/>
        <w:jc w:val="both"/>
        <w:rPr>
          <w:sz w:val="24"/>
          <w:szCs w:val="24"/>
        </w:rPr>
      </w:pPr>
      <w:r>
        <w:rPr>
          <w:sz w:val="24"/>
          <w:szCs w:val="24"/>
        </w:rPr>
        <w:t>-</w:t>
      </w:r>
      <w:r>
        <w:rPr>
          <w:sz w:val="24"/>
          <w:szCs w:val="24"/>
        </w:rPr>
        <w:tab/>
        <w:t>И.Маттесон Сарабанда ми минор</w:t>
      </w:r>
    </w:p>
    <w:p w:rsidR="00933141" w:rsidRDefault="00933141" w:rsidP="00004A71">
      <w:pPr>
        <w:pStyle w:val="20"/>
        <w:shd w:val="clear" w:color="auto" w:fill="auto"/>
        <w:tabs>
          <w:tab w:val="left" w:pos="832"/>
        </w:tabs>
        <w:spacing w:after="0" w:line="240" w:lineRule="auto"/>
        <w:ind w:left="561" w:firstLine="0"/>
        <w:jc w:val="both"/>
        <w:rPr>
          <w:sz w:val="24"/>
          <w:szCs w:val="24"/>
        </w:rPr>
      </w:pPr>
      <w:r>
        <w:rPr>
          <w:sz w:val="24"/>
          <w:szCs w:val="24"/>
        </w:rPr>
        <w:t>-</w:t>
      </w:r>
      <w:r>
        <w:rPr>
          <w:sz w:val="24"/>
          <w:szCs w:val="24"/>
        </w:rPr>
        <w:tab/>
        <w:t>Ф.Шпиндлер Сонатина ля минор</w:t>
      </w:r>
    </w:p>
    <w:p w:rsidR="00933141" w:rsidRDefault="00933141" w:rsidP="00004A71">
      <w:pPr>
        <w:pStyle w:val="20"/>
        <w:shd w:val="clear" w:color="auto" w:fill="auto"/>
        <w:tabs>
          <w:tab w:val="left" w:pos="832"/>
        </w:tabs>
        <w:spacing w:after="0" w:line="240" w:lineRule="auto"/>
        <w:ind w:left="561" w:firstLine="0"/>
        <w:jc w:val="both"/>
        <w:rPr>
          <w:sz w:val="24"/>
          <w:szCs w:val="24"/>
        </w:rPr>
      </w:pPr>
      <w:r>
        <w:rPr>
          <w:sz w:val="24"/>
          <w:szCs w:val="24"/>
        </w:rPr>
        <w:t>-</w:t>
      </w:r>
      <w:r>
        <w:rPr>
          <w:sz w:val="24"/>
          <w:szCs w:val="24"/>
        </w:rPr>
        <w:tab/>
        <w:t>М.Глинка «Прощальный вальс»</w:t>
      </w:r>
    </w:p>
    <w:p w:rsidR="006A7182" w:rsidRDefault="00933141" w:rsidP="00004A71">
      <w:pPr>
        <w:pStyle w:val="20"/>
        <w:shd w:val="clear" w:color="auto" w:fill="auto"/>
        <w:tabs>
          <w:tab w:val="left" w:pos="832"/>
        </w:tabs>
        <w:spacing w:after="0" w:line="240" w:lineRule="auto"/>
        <w:ind w:left="561" w:firstLine="0"/>
        <w:jc w:val="both"/>
        <w:rPr>
          <w:sz w:val="24"/>
          <w:szCs w:val="24"/>
        </w:rPr>
      </w:pPr>
      <w:r>
        <w:rPr>
          <w:sz w:val="24"/>
          <w:szCs w:val="24"/>
        </w:rPr>
        <w:t>-</w:t>
      </w:r>
      <w:r>
        <w:rPr>
          <w:sz w:val="24"/>
          <w:szCs w:val="24"/>
        </w:rPr>
        <w:tab/>
        <w:t>Г.Бертини Этюд, соч.29 №7</w:t>
      </w:r>
    </w:p>
    <w:p w:rsidR="002B1475" w:rsidRPr="002B1475" w:rsidRDefault="002B1475" w:rsidP="002B1475">
      <w:pPr>
        <w:pStyle w:val="20"/>
        <w:shd w:val="clear" w:color="auto" w:fill="auto"/>
        <w:tabs>
          <w:tab w:val="left" w:pos="832"/>
        </w:tabs>
        <w:spacing w:after="0" w:line="240" w:lineRule="auto"/>
        <w:ind w:left="561" w:firstLine="0"/>
        <w:jc w:val="both"/>
        <w:rPr>
          <w:sz w:val="24"/>
          <w:szCs w:val="24"/>
        </w:rPr>
      </w:pPr>
    </w:p>
    <w:p w:rsidR="00E34EE2" w:rsidRDefault="00E34EE2" w:rsidP="002B1475">
      <w:pPr>
        <w:pStyle w:val="221"/>
        <w:keepNext/>
        <w:keepLines/>
        <w:shd w:val="clear" w:color="auto" w:fill="auto"/>
        <w:spacing w:after="0" w:line="240" w:lineRule="auto"/>
        <w:rPr>
          <w:b/>
          <w:sz w:val="24"/>
          <w:szCs w:val="24"/>
        </w:rPr>
      </w:pPr>
      <w:bookmarkStart w:id="7" w:name="_Toc399699886"/>
      <w:r w:rsidRPr="00D71340">
        <w:rPr>
          <w:b/>
          <w:sz w:val="24"/>
          <w:szCs w:val="24"/>
        </w:rPr>
        <w:t xml:space="preserve">5. </w:t>
      </w:r>
      <w:bookmarkEnd w:id="6"/>
      <w:r w:rsidR="0093778C" w:rsidRPr="00D71340">
        <w:rPr>
          <w:b/>
          <w:sz w:val="24"/>
          <w:szCs w:val="24"/>
        </w:rPr>
        <w:t>Оборудование и дидактический материал</w:t>
      </w:r>
      <w:bookmarkEnd w:id="7"/>
    </w:p>
    <w:p w:rsidR="002B1475" w:rsidRPr="00D71340" w:rsidRDefault="002B1475" w:rsidP="002B1475">
      <w:pPr>
        <w:pStyle w:val="221"/>
        <w:keepNext/>
        <w:keepLines/>
        <w:shd w:val="clear" w:color="auto" w:fill="auto"/>
        <w:spacing w:after="0" w:line="240" w:lineRule="auto"/>
        <w:rPr>
          <w:b/>
          <w:sz w:val="24"/>
          <w:szCs w:val="24"/>
        </w:rPr>
      </w:pPr>
    </w:p>
    <w:p w:rsidR="00E34EE2" w:rsidRPr="00D71340" w:rsidRDefault="00E34EE2" w:rsidP="002B1475">
      <w:pPr>
        <w:pStyle w:val="20"/>
        <w:shd w:val="clear" w:color="auto" w:fill="auto"/>
        <w:spacing w:after="0" w:line="240" w:lineRule="auto"/>
        <w:ind w:firstLine="709"/>
        <w:jc w:val="both"/>
        <w:rPr>
          <w:sz w:val="24"/>
          <w:szCs w:val="24"/>
        </w:rPr>
      </w:pPr>
      <w:r w:rsidRPr="00D71340">
        <w:rPr>
          <w:sz w:val="24"/>
          <w:szCs w:val="24"/>
        </w:rPr>
        <w:t>Для реализации курса необходимо иметь:</w:t>
      </w:r>
    </w:p>
    <w:p w:rsidR="00E34EE2" w:rsidRPr="00D71340" w:rsidRDefault="00E34EE2" w:rsidP="0067200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фортепиано;</w:t>
      </w:r>
    </w:p>
    <w:p w:rsidR="00E34EE2" w:rsidRPr="00D71340" w:rsidRDefault="00E34EE2" w:rsidP="0067200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видеомагнитофон;</w:t>
      </w:r>
    </w:p>
    <w:p w:rsidR="00E34EE2" w:rsidRPr="00D71340" w:rsidRDefault="00E34EE2" w:rsidP="0067200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проигрыватель аудио- и компакт-дисков;</w:t>
      </w:r>
    </w:p>
    <w:p w:rsidR="00E34EE2" w:rsidRPr="00D71340" w:rsidRDefault="00E34EE2" w:rsidP="00672001">
      <w:pPr>
        <w:pStyle w:val="20"/>
        <w:numPr>
          <w:ilvl w:val="0"/>
          <w:numId w:val="3"/>
        </w:numPr>
        <w:shd w:val="clear" w:color="auto" w:fill="auto"/>
        <w:tabs>
          <w:tab w:val="left" w:pos="832"/>
        </w:tabs>
        <w:spacing w:after="0" w:line="240" w:lineRule="auto"/>
        <w:ind w:left="560" w:firstLine="0"/>
        <w:jc w:val="both"/>
        <w:rPr>
          <w:sz w:val="24"/>
          <w:szCs w:val="24"/>
        </w:rPr>
      </w:pPr>
      <w:r w:rsidRPr="00D71340">
        <w:rPr>
          <w:sz w:val="24"/>
          <w:szCs w:val="24"/>
        </w:rPr>
        <w:t>нотно-методические пособия;</w:t>
      </w:r>
    </w:p>
    <w:p w:rsidR="00A13720" w:rsidRDefault="00E34EE2" w:rsidP="00672001">
      <w:pPr>
        <w:pStyle w:val="20"/>
        <w:numPr>
          <w:ilvl w:val="0"/>
          <w:numId w:val="3"/>
        </w:numPr>
        <w:shd w:val="clear" w:color="auto" w:fill="auto"/>
        <w:tabs>
          <w:tab w:val="left" w:pos="954"/>
        </w:tabs>
        <w:spacing w:after="0" w:line="240" w:lineRule="auto"/>
        <w:ind w:left="560" w:firstLine="0"/>
        <w:rPr>
          <w:sz w:val="24"/>
          <w:szCs w:val="24"/>
        </w:rPr>
      </w:pPr>
      <w:r w:rsidRPr="00D71340">
        <w:rPr>
          <w:sz w:val="24"/>
          <w:szCs w:val="24"/>
        </w:rPr>
        <w:t>выставочный стенд с познавательной литературой (музыкальные энциклопедии, справочники, биографические книги).</w:t>
      </w:r>
    </w:p>
    <w:p w:rsidR="002B1475" w:rsidRPr="002B1475" w:rsidRDefault="002B1475" w:rsidP="002B1475">
      <w:pPr>
        <w:pStyle w:val="20"/>
        <w:shd w:val="clear" w:color="auto" w:fill="auto"/>
        <w:tabs>
          <w:tab w:val="left" w:pos="954"/>
        </w:tabs>
        <w:spacing w:after="0" w:line="360" w:lineRule="exact"/>
        <w:ind w:left="560" w:firstLine="0"/>
        <w:rPr>
          <w:sz w:val="24"/>
          <w:szCs w:val="24"/>
        </w:rPr>
      </w:pPr>
    </w:p>
    <w:p w:rsidR="00AF4427" w:rsidRDefault="00E34EE2" w:rsidP="002B1475">
      <w:pPr>
        <w:pStyle w:val="221"/>
        <w:keepNext/>
        <w:keepLines/>
        <w:shd w:val="clear" w:color="auto" w:fill="auto"/>
        <w:spacing w:after="0" w:line="240" w:lineRule="auto"/>
        <w:rPr>
          <w:b/>
          <w:sz w:val="24"/>
          <w:szCs w:val="24"/>
        </w:rPr>
      </w:pPr>
      <w:bookmarkStart w:id="8" w:name="_Toc399699887"/>
      <w:r w:rsidRPr="00D71340">
        <w:rPr>
          <w:b/>
          <w:sz w:val="24"/>
          <w:szCs w:val="24"/>
        </w:rPr>
        <w:t>6</w:t>
      </w:r>
      <w:r w:rsidR="0093778C" w:rsidRPr="00D71340">
        <w:rPr>
          <w:b/>
          <w:sz w:val="24"/>
          <w:szCs w:val="24"/>
        </w:rPr>
        <w:t>. Контроль и у</w:t>
      </w:r>
      <w:r w:rsidR="00AF4427" w:rsidRPr="00D71340">
        <w:rPr>
          <w:b/>
          <w:sz w:val="24"/>
          <w:szCs w:val="24"/>
        </w:rPr>
        <w:t>чет успеваемости</w:t>
      </w:r>
      <w:bookmarkEnd w:id="8"/>
    </w:p>
    <w:p w:rsidR="002B1475" w:rsidRPr="00D71340" w:rsidRDefault="002B1475" w:rsidP="002B1475">
      <w:pPr>
        <w:pStyle w:val="221"/>
        <w:keepNext/>
        <w:keepLines/>
        <w:shd w:val="clear" w:color="auto" w:fill="auto"/>
        <w:spacing w:after="0" w:line="240" w:lineRule="auto"/>
        <w:rPr>
          <w:b/>
          <w:sz w:val="24"/>
          <w:szCs w:val="24"/>
        </w:rPr>
      </w:pP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Большое значение для успешной деятельности школы имеет разумно организованный учет успеваемости учащихся. Важнейшим направлением совершенствования учебного процесса на современном этапе является усиление роли всестороннего комплексного воспитания юного музыканта, так как и оценивать результаты его работ необходимо более комплексно, исходя из музыкального развития личности ребенка в целом.</w:t>
      </w:r>
    </w:p>
    <w:p w:rsidR="00AA5A25" w:rsidRPr="00D71340" w:rsidRDefault="009D5055" w:rsidP="00AF4427">
      <w:pPr>
        <w:pStyle w:val="20"/>
        <w:shd w:val="clear" w:color="auto" w:fill="auto"/>
        <w:spacing w:after="0" w:line="240" w:lineRule="auto"/>
        <w:ind w:firstLine="709"/>
        <w:jc w:val="both"/>
        <w:rPr>
          <w:sz w:val="24"/>
          <w:szCs w:val="24"/>
        </w:rPr>
      </w:pPr>
      <w:r w:rsidRPr="00D71340">
        <w:rPr>
          <w:sz w:val="24"/>
          <w:szCs w:val="24"/>
        </w:rPr>
        <w:t xml:space="preserve">Важно при учете успеваемости уделять пристальное внимание как качеству исполнения </w:t>
      </w:r>
      <w:r w:rsidR="00AF4427" w:rsidRPr="00D71340">
        <w:rPr>
          <w:sz w:val="24"/>
          <w:szCs w:val="24"/>
        </w:rPr>
        <w:t>обучающимся</w:t>
      </w:r>
      <w:r w:rsidRPr="00D71340">
        <w:rPr>
          <w:sz w:val="24"/>
          <w:szCs w:val="24"/>
        </w:rPr>
        <w:t xml:space="preserve"> произведений на академических концертах, так и развитию его музыкальных способностей, художественного вкуса, интеллекта, умения самостоятельно и разносторонне изучать произведения разных жанров, играть в ансамблях и аккомпанировать, читать ноты с листа, овладевать исполнительской техникой на материале этюдов и упражнений.</w:t>
      </w:r>
    </w:p>
    <w:p w:rsidR="0028253E" w:rsidRPr="00D71340" w:rsidRDefault="009D5055" w:rsidP="006A7182">
      <w:pPr>
        <w:pStyle w:val="20"/>
        <w:shd w:val="clear" w:color="auto" w:fill="auto"/>
        <w:spacing w:after="0" w:line="240" w:lineRule="auto"/>
        <w:ind w:firstLine="709"/>
        <w:jc w:val="both"/>
        <w:rPr>
          <w:sz w:val="24"/>
          <w:szCs w:val="24"/>
        </w:rPr>
      </w:pPr>
      <w:r w:rsidRPr="00D71340">
        <w:rPr>
          <w:sz w:val="24"/>
          <w:szCs w:val="24"/>
        </w:rPr>
        <w:t xml:space="preserve">Успеваемость учащихся учитывается на различных выступлениях: экзаменах, академических концертах, занятиях, контрольных уроках, конкурсах, прослушиваниях. Экзамены </w:t>
      </w:r>
      <w:r w:rsidRPr="00D71340">
        <w:rPr>
          <w:sz w:val="24"/>
          <w:szCs w:val="24"/>
        </w:rPr>
        <w:lastRenderedPageBreak/>
        <w:t xml:space="preserve">проводятся в соответствии с действующим учебным планом с 1 по </w:t>
      </w:r>
      <w:r w:rsidR="006A7182" w:rsidRPr="00D71340">
        <w:rPr>
          <w:sz w:val="24"/>
          <w:szCs w:val="24"/>
        </w:rPr>
        <w:t>5</w:t>
      </w:r>
      <w:r w:rsidRPr="00D71340">
        <w:rPr>
          <w:sz w:val="24"/>
          <w:szCs w:val="24"/>
        </w:rPr>
        <w:t xml:space="preserve"> классы.</w:t>
      </w:r>
    </w:p>
    <w:p w:rsidR="00C21E09" w:rsidRPr="00D71340" w:rsidRDefault="00C21E09" w:rsidP="00C21E09">
      <w:pPr>
        <w:pStyle w:val="40"/>
        <w:shd w:val="clear" w:color="auto" w:fill="auto"/>
        <w:spacing w:before="0" w:after="0" w:line="274" w:lineRule="exact"/>
        <w:ind w:left="340" w:right="820"/>
        <w:jc w:val="left"/>
      </w:pPr>
    </w:p>
    <w:p w:rsidR="00C21E09" w:rsidRPr="00D75CBE" w:rsidRDefault="00C21E09" w:rsidP="00D75CBE">
      <w:pPr>
        <w:pStyle w:val="20"/>
        <w:shd w:val="clear" w:color="auto" w:fill="auto"/>
        <w:spacing w:after="0" w:line="240" w:lineRule="auto"/>
        <w:ind w:firstLine="0"/>
        <w:jc w:val="center"/>
        <w:rPr>
          <w:b/>
          <w:sz w:val="24"/>
          <w:szCs w:val="24"/>
        </w:rPr>
      </w:pPr>
      <w:r w:rsidRPr="00D71340">
        <w:rPr>
          <w:b/>
          <w:sz w:val="24"/>
          <w:szCs w:val="24"/>
        </w:rPr>
        <w:t>Требования по годам об</w:t>
      </w:r>
      <w:r w:rsidR="00D75CBE">
        <w:rPr>
          <w:b/>
          <w:sz w:val="24"/>
          <w:szCs w:val="24"/>
        </w:rPr>
        <w:t>учения 5 (ОП)</w:t>
      </w:r>
    </w:p>
    <w:tbl>
      <w:tblPr>
        <w:tblStyle w:val="af"/>
        <w:tblW w:w="0" w:type="auto"/>
        <w:jc w:val="center"/>
        <w:tblLook w:val="04A0" w:firstRow="1" w:lastRow="0" w:firstColumn="1" w:lastColumn="0" w:noHBand="0" w:noVBand="1"/>
      </w:tblPr>
      <w:tblGrid>
        <w:gridCol w:w="4919"/>
        <w:gridCol w:w="4920"/>
      </w:tblGrid>
      <w:tr w:rsidR="00C21E09" w:rsidRPr="00D71340" w:rsidTr="00A13720">
        <w:trPr>
          <w:tblHeader/>
          <w:jc w:val="center"/>
        </w:trPr>
        <w:tc>
          <w:tcPr>
            <w:tcW w:w="4919" w:type="dxa"/>
          </w:tcPr>
          <w:p w:rsidR="00C21E09" w:rsidRPr="00D71340" w:rsidRDefault="00C21E09" w:rsidP="0093778C">
            <w:pPr>
              <w:spacing w:before="95" w:after="95" w:line="240" w:lineRule="exact"/>
              <w:jc w:val="center"/>
              <w:rPr>
                <w:rFonts w:ascii="Times New Roman" w:hAnsi="Times New Roman" w:cs="Times New Roman"/>
                <w:b/>
              </w:rPr>
            </w:pPr>
            <w:r w:rsidRPr="00D71340">
              <w:rPr>
                <w:rFonts w:ascii="Times New Roman" w:hAnsi="Times New Roman" w:cs="Times New Roman"/>
                <w:b/>
              </w:rPr>
              <w:t>Первое полугодие</w:t>
            </w:r>
          </w:p>
        </w:tc>
        <w:tc>
          <w:tcPr>
            <w:tcW w:w="4920" w:type="dxa"/>
          </w:tcPr>
          <w:p w:rsidR="00C21E09" w:rsidRPr="00D71340" w:rsidRDefault="00C21E09" w:rsidP="0093778C">
            <w:pPr>
              <w:spacing w:before="95" w:after="95" w:line="240" w:lineRule="exact"/>
              <w:jc w:val="center"/>
              <w:rPr>
                <w:rFonts w:ascii="Times New Roman" w:hAnsi="Times New Roman" w:cs="Times New Roman"/>
                <w:b/>
              </w:rPr>
            </w:pPr>
            <w:r w:rsidRPr="00D71340">
              <w:rPr>
                <w:rFonts w:ascii="Times New Roman" w:hAnsi="Times New Roman" w:cs="Times New Roman"/>
                <w:b/>
              </w:rPr>
              <w:t>Второе полугодие</w:t>
            </w:r>
          </w:p>
        </w:tc>
      </w:tr>
      <w:tr w:rsidR="00C21E09" w:rsidRPr="00D71340" w:rsidTr="00A13720">
        <w:trPr>
          <w:jc w:val="center"/>
        </w:trPr>
        <w:tc>
          <w:tcPr>
            <w:tcW w:w="9839" w:type="dxa"/>
            <w:gridSpan w:val="2"/>
          </w:tcPr>
          <w:p w:rsidR="00C21E09" w:rsidRPr="00D71340" w:rsidRDefault="00C21E09" w:rsidP="0093778C">
            <w:pPr>
              <w:jc w:val="center"/>
              <w:rPr>
                <w:rFonts w:ascii="Times New Roman" w:hAnsi="Times New Roman" w:cs="Times New Roman"/>
              </w:rPr>
            </w:pPr>
            <w:r w:rsidRPr="00D71340">
              <w:rPr>
                <w:rFonts w:ascii="Times New Roman" w:hAnsi="Times New Roman" w:cs="Times New Roman"/>
              </w:rPr>
              <w:t>1 класс</w:t>
            </w:r>
          </w:p>
        </w:tc>
      </w:tr>
      <w:tr w:rsidR="00C21E09" w:rsidRPr="00D71340" w:rsidTr="00A13720">
        <w:trPr>
          <w:jc w:val="center"/>
        </w:trPr>
        <w:tc>
          <w:tcPr>
            <w:tcW w:w="4919" w:type="dxa"/>
          </w:tcPr>
          <w:p w:rsidR="00C21E09" w:rsidRPr="00D71340" w:rsidRDefault="00C21E09" w:rsidP="0093778C">
            <w:pPr>
              <w:rPr>
                <w:rFonts w:ascii="Times New Roman" w:hAnsi="Times New Roman" w:cs="Times New Roman"/>
              </w:rPr>
            </w:pPr>
          </w:p>
        </w:tc>
        <w:tc>
          <w:tcPr>
            <w:tcW w:w="4920"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Переводной экзамен: исполнение - Крупная форма, пьеса – май</w:t>
            </w:r>
          </w:p>
          <w:p w:rsidR="00C21E09" w:rsidRPr="00D71340" w:rsidRDefault="00C21E09" w:rsidP="0093778C">
            <w:pPr>
              <w:rPr>
                <w:rFonts w:ascii="Times New Roman" w:hAnsi="Times New Roman" w:cs="Times New Roman"/>
              </w:rPr>
            </w:pPr>
            <w:r w:rsidRPr="00D71340">
              <w:rPr>
                <w:rFonts w:ascii="Times New Roman" w:hAnsi="Times New Roman" w:cs="Times New Roman"/>
              </w:rPr>
              <w:t>Или две разнохарактерные пьесы (исходя из индивидуальных способностей учащегося)</w:t>
            </w:r>
          </w:p>
        </w:tc>
      </w:tr>
      <w:tr w:rsidR="00C21E09" w:rsidRPr="00D71340" w:rsidTr="00A13720">
        <w:trPr>
          <w:jc w:val="center"/>
        </w:trPr>
        <w:tc>
          <w:tcPr>
            <w:tcW w:w="9839" w:type="dxa"/>
            <w:gridSpan w:val="2"/>
          </w:tcPr>
          <w:p w:rsidR="00C21E09" w:rsidRPr="00D71340" w:rsidRDefault="00C21E09" w:rsidP="0093778C">
            <w:pPr>
              <w:jc w:val="center"/>
              <w:rPr>
                <w:rFonts w:ascii="Times New Roman" w:hAnsi="Times New Roman" w:cs="Times New Roman"/>
              </w:rPr>
            </w:pPr>
            <w:r w:rsidRPr="00D71340">
              <w:rPr>
                <w:rFonts w:ascii="Times New Roman" w:hAnsi="Times New Roman" w:cs="Times New Roman"/>
              </w:rPr>
              <w:t>2 класс</w:t>
            </w:r>
          </w:p>
        </w:tc>
      </w:tr>
      <w:tr w:rsidR="00C21E09" w:rsidRPr="00D71340" w:rsidTr="00A13720">
        <w:trPr>
          <w:jc w:val="center"/>
        </w:trPr>
        <w:tc>
          <w:tcPr>
            <w:tcW w:w="4919"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Академический концерт - Полифония, пьеса - декабрь</w:t>
            </w:r>
          </w:p>
        </w:tc>
        <w:tc>
          <w:tcPr>
            <w:tcW w:w="4920"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Переводной экзамен:</w:t>
            </w:r>
          </w:p>
          <w:p w:rsidR="00C21E09" w:rsidRPr="00D71340" w:rsidRDefault="00C21E09" w:rsidP="0093778C">
            <w:pPr>
              <w:rPr>
                <w:rFonts w:ascii="Times New Roman" w:hAnsi="Times New Roman" w:cs="Times New Roman"/>
              </w:rPr>
            </w:pPr>
            <w:r w:rsidRPr="00D71340">
              <w:rPr>
                <w:rFonts w:ascii="Times New Roman" w:hAnsi="Times New Roman" w:cs="Times New Roman"/>
              </w:rPr>
              <w:t>Крупная форма, пьеса - май</w:t>
            </w:r>
          </w:p>
        </w:tc>
      </w:tr>
      <w:tr w:rsidR="00C21E09" w:rsidRPr="00D71340" w:rsidTr="00A13720">
        <w:trPr>
          <w:jc w:val="center"/>
        </w:trPr>
        <w:tc>
          <w:tcPr>
            <w:tcW w:w="9839" w:type="dxa"/>
            <w:gridSpan w:val="2"/>
          </w:tcPr>
          <w:p w:rsidR="00C21E09" w:rsidRPr="00D71340" w:rsidRDefault="00C21E09" w:rsidP="0093778C">
            <w:pPr>
              <w:jc w:val="center"/>
              <w:rPr>
                <w:rFonts w:ascii="Times New Roman" w:hAnsi="Times New Roman" w:cs="Times New Roman"/>
              </w:rPr>
            </w:pPr>
            <w:r w:rsidRPr="00D71340">
              <w:rPr>
                <w:rFonts w:ascii="Times New Roman" w:hAnsi="Times New Roman" w:cs="Times New Roman"/>
              </w:rPr>
              <w:t>3 класс</w:t>
            </w:r>
          </w:p>
        </w:tc>
      </w:tr>
      <w:tr w:rsidR="00C21E09" w:rsidRPr="00D71340" w:rsidTr="00A13720">
        <w:trPr>
          <w:jc w:val="center"/>
        </w:trPr>
        <w:tc>
          <w:tcPr>
            <w:tcW w:w="4919"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1. Технический зачет: 2 гаммы по требованиям класса, этюд, термины – октябрь-февраль (на усмотрение ведущего преподавателя, исходя из индивидуальных способностей учащегося)</w:t>
            </w:r>
          </w:p>
          <w:p w:rsidR="00C21E09" w:rsidRPr="00D71340" w:rsidRDefault="00C21E09" w:rsidP="0093778C">
            <w:pPr>
              <w:rPr>
                <w:rFonts w:ascii="Times New Roman" w:hAnsi="Times New Roman" w:cs="Times New Roman"/>
              </w:rPr>
            </w:pPr>
            <w:r w:rsidRPr="00D71340">
              <w:rPr>
                <w:rFonts w:ascii="Times New Roman" w:hAnsi="Times New Roman" w:cs="Times New Roman"/>
              </w:rPr>
              <w:t>2. Академический концерт: Полифония, пьеса - декабрь</w:t>
            </w:r>
          </w:p>
        </w:tc>
        <w:tc>
          <w:tcPr>
            <w:tcW w:w="4920"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1. Академический концерт, исполнение 1 пьесы (пьесы композиторов-юбиляров) - март.</w:t>
            </w:r>
          </w:p>
          <w:p w:rsidR="00C21E09" w:rsidRPr="00D71340" w:rsidRDefault="00C21E09" w:rsidP="0093778C">
            <w:pPr>
              <w:rPr>
                <w:rFonts w:ascii="Times New Roman" w:hAnsi="Times New Roman" w:cs="Times New Roman"/>
              </w:rPr>
            </w:pPr>
            <w:r w:rsidRPr="00D71340">
              <w:rPr>
                <w:rFonts w:ascii="Times New Roman" w:hAnsi="Times New Roman" w:cs="Times New Roman"/>
              </w:rPr>
              <w:t>2. Переводной экзамен: крупная форма, пьеса - май.</w:t>
            </w:r>
          </w:p>
        </w:tc>
      </w:tr>
      <w:tr w:rsidR="00C21E09" w:rsidRPr="00D71340" w:rsidTr="00A13720">
        <w:trPr>
          <w:jc w:val="center"/>
        </w:trPr>
        <w:tc>
          <w:tcPr>
            <w:tcW w:w="9839" w:type="dxa"/>
            <w:gridSpan w:val="2"/>
          </w:tcPr>
          <w:p w:rsidR="00C21E09" w:rsidRPr="00D71340" w:rsidRDefault="00C21E09" w:rsidP="0093778C">
            <w:pPr>
              <w:jc w:val="center"/>
              <w:rPr>
                <w:rFonts w:ascii="Times New Roman" w:hAnsi="Times New Roman" w:cs="Times New Roman"/>
              </w:rPr>
            </w:pPr>
            <w:r w:rsidRPr="00D71340">
              <w:rPr>
                <w:rFonts w:ascii="Times New Roman" w:hAnsi="Times New Roman" w:cs="Times New Roman"/>
              </w:rPr>
              <w:t>4 класс</w:t>
            </w:r>
          </w:p>
        </w:tc>
      </w:tr>
      <w:tr w:rsidR="00C21E09" w:rsidRPr="00D71340" w:rsidTr="00A13720">
        <w:trPr>
          <w:jc w:val="center"/>
        </w:trPr>
        <w:tc>
          <w:tcPr>
            <w:tcW w:w="4919"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1. Технический зачет: 2 гаммы по требованиям класса, этюд, термины – октябрь-февраль (на усмотрение ведущего преподавателя, исходя из индивидуальных способностей учащегося)</w:t>
            </w:r>
          </w:p>
          <w:p w:rsidR="00C21E09" w:rsidRPr="00D71340" w:rsidRDefault="00C21E09" w:rsidP="0093778C">
            <w:pPr>
              <w:rPr>
                <w:rFonts w:ascii="Times New Roman" w:hAnsi="Times New Roman" w:cs="Times New Roman"/>
              </w:rPr>
            </w:pPr>
            <w:r w:rsidRPr="00D71340">
              <w:rPr>
                <w:rFonts w:ascii="Times New Roman" w:hAnsi="Times New Roman" w:cs="Times New Roman"/>
              </w:rPr>
              <w:t>2. Академический концерт: Полифония, пьеса - декабрь</w:t>
            </w:r>
          </w:p>
        </w:tc>
        <w:tc>
          <w:tcPr>
            <w:tcW w:w="4920"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1. Академический концерт: исполнение 1 пьесы (пьесы композиторов-юбиляров) - март</w:t>
            </w:r>
          </w:p>
          <w:p w:rsidR="00C21E09" w:rsidRPr="00D71340" w:rsidRDefault="00C21E09" w:rsidP="0093778C">
            <w:pPr>
              <w:rPr>
                <w:rFonts w:ascii="Times New Roman" w:hAnsi="Times New Roman" w:cs="Times New Roman"/>
              </w:rPr>
            </w:pPr>
            <w:r w:rsidRPr="00D71340">
              <w:rPr>
                <w:rFonts w:ascii="Times New Roman" w:hAnsi="Times New Roman" w:cs="Times New Roman"/>
              </w:rPr>
              <w:t>2. Зачет по аккомпанементу – 1 романс - апрель</w:t>
            </w:r>
          </w:p>
          <w:p w:rsidR="00C21E09" w:rsidRPr="00D71340" w:rsidRDefault="00C21E09" w:rsidP="0093778C">
            <w:pPr>
              <w:rPr>
                <w:rFonts w:ascii="Times New Roman" w:hAnsi="Times New Roman" w:cs="Times New Roman"/>
              </w:rPr>
            </w:pPr>
            <w:r w:rsidRPr="00D71340">
              <w:rPr>
                <w:rFonts w:ascii="Times New Roman" w:hAnsi="Times New Roman" w:cs="Times New Roman"/>
              </w:rPr>
              <w:t>3.Переводной экзамен: Крупная форма, пьеса - май.</w:t>
            </w:r>
          </w:p>
        </w:tc>
      </w:tr>
      <w:tr w:rsidR="00C21E09" w:rsidRPr="00D71340" w:rsidTr="00A13720">
        <w:trPr>
          <w:jc w:val="center"/>
        </w:trPr>
        <w:tc>
          <w:tcPr>
            <w:tcW w:w="9839" w:type="dxa"/>
            <w:gridSpan w:val="2"/>
          </w:tcPr>
          <w:p w:rsidR="00C21E09" w:rsidRPr="00D71340" w:rsidRDefault="00C21E09" w:rsidP="0093778C">
            <w:pPr>
              <w:jc w:val="center"/>
              <w:rPr>
                <w:rFonts w:ascii="Times New Roman" w:hAnsi="Times New Roman" w:cs="Times New Roman"/>
              </w:rPr>
            </w:pPr>
            <w:r w:rsidRPr="00D71340">
              <w:rPr>
                <w:rFonts w:ascii="Times New Roman" w:hAnsi="Times New Roman" w:cs="Times New Roman"/>
              </w:rPr>
              <w:t>5 класс</w:t>
            </w:r>
          </w:p>
        </w:tc>
      </w:tr>
      <w:tr w:rsidR="00C21E09" w:rsidRPr="00D71340" w:rsidTr="00A13720">
        <w:trPr>
          <w:jc w:val="center"/>
        </w:trPr>
        <w:tc>
          <w:tcPr>
            <w:tcW w:w="4919"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2 четверть: прослушивание выпускников – декабрь</w:t>
            </w:r>
            <w:r w:rsidR="006A7182" w:rsidRPr="00D71340">
              <w:rPr>
                <w:rFonts w:ascii="Times New Roman" w:hAnsi="Times New Roman" w:cs="Times New Roman"/>
              </w:rPr>
              <w:t xml:space="preserve"> (два произведения)</w:t>
            </w:r>
          </w:p>
        </w:tc>
        <w:tc>
          <w:tcPr>
            <w:tcW w:w="4920" w:type="dxa"/>
          </w:tcPr>
          <w:p w:rsidR="00C21E09" w:rsidRPr="00D71340" w:rsidRDefault="00C21E09" w:rsidP="0093778C">
            <w:pPr>
              <w:rPr>
                <w:rFonts w:ascii="Times New Roman" w:hAnsi="Times New Roman" w:cs="Times New Roman"/>
              </w:rPr>
            </w:pPr>
            <w:r w:rsidRPr="00D71340">
              <w:rPr>
                <w:rFonts w:ascii="Times New Roman" w:hAnsi="Times New Roman" w:cs="Times New Roman"/>
              </w:rPr>
              <w:t>3 четверть: прослушивание выпускников – март</w:t>
            </w:r>
            <w:r w:rsidR="006A7182" w:rsidRPr="00D71340">
              <w:rPr>
                <w:rFonts w:ascii="Times New Roman" w:hAnsi="Times New Roman" w:cs="Times New Roman"/>
              </w:rPr>
              <w:t xml:space="preserve"> (два произведения)</w:t>
            </w:r>
            <w:r w:rsidRPr="00D71340">
              <w:rPr>
                <w:rFonts w:ascii="Times New Roman" w:hAnsi="Times New Roman" w:cs="Times New Roman"/>
              </w:rPr>
              <w:t>,</w:t>
            </w:r>
          </w:p>
          <w:p w:rsidR="00C21E09" w:rsidRPr="00D71340" w:rsidRDefault="00C21E09" w:rsidP="0093778C">
            <w:pPr>
              <w:rPr>
                <w:rFonts w:ascii="Times New Roman" w:hAnsi="Times New Roman" w:cs="Times New Roman"/>
              </w:rPr>
            </w:pPr>
            <w:r w:rsidRPr="00D71340">
              <w:rPr>
                <w:rFonts w:ascii="Times New Roman" w:hAnsi="Times New Roman" w:cs="Times New Roman"/>
              </w:rPr>
              <w:t xml:space="preserve">4 четверть: прослушивание выпускников (допуск к итоговой аттестации) </w:t>
            </w:r>
            <w:r w:rsidR="006A7182" w:rsidRPr="00D71340">
              <w:rPr>
                <w:rFonts w:ascii="Times New Roman" w:hAnsi="Times New Roman" w:cs="Times New Roman"/>
              </w:rPr>
              <w:t>–</w:t>
            </w:r>
            <w:r w:rsidRPr="00D71340">
              <w:rPr>
                <w:rFonts w:ascii="Times New Roman" w:hAnsi="Times New Roman" w:cs="Times New Roman"/>
              </w:rPr>
              <w:t xml:space="preserve"> апрель</w:t>
            </w:r>
            <w:r w:rsidR="006A7182" w:rsidRPr="00D71340">
              <w:rPr>
                <w:rFonts w:ascii="Times New Roman" w:hAnsi="Times New Roman" w:cs="Times New Roman"/>
              </w:rPr>
              <w:t xml:space="preserve"> (вся программа)</w:t>
            </w:r>
          </w:p>
          <w:p w:rsidR="00C21E09" w:rsidRPr="00D71340" w:rsidRDefault="00C21E09" w:rsidP="0093778C">
            <w:pPr>
              <w:rPr>
                <w:rFonts w:ascii="Times New Roman" w:hAnsi="Times New Roman" w:cs="Times New Roman"/>
              </w:rPr>
            </w:pPr>
            <w:r w:rsidRPr="00D71340">
              <w:rPr>
                <w:rFonts w:ascii="Times New Roman" w:hAnsi="Times New Roman" w:cs="Times New Roman"/>
              </w:rPr>
              <w:t>Итоговая аттестация – май</w:t>
            </w:r>
          </w:p>
        </w:tc>
      </w:tr>
    </w:tbl>
    <w:p w:rsidR="00641912" w:rsidRPr="00D71340" w:rsidRDefault="00641912" w:rsidP="00E34EE2">
      <w:pPr>
        <w:pStyle w:val="20"/>
        <w:shd w:val="clear" w:color="auto" w:fill="auto"/>
        <w:spacing w:after="0" w:line="240" w:lineRule="auto"/>
        <w:ind w:firstLine="0"/>
        <w:jc w:val="both"/>
        <w:rPr>
          <w:sz w:val="24"/>
          <w:szCs w:val="24"/>
        </w:rPr>
      </w:pPr>
    </w:p>
    <w:p w:rsidR="00AA5A25" w:rsidRPr="00D71340" w:rsidRDefault="009D5055" w:rsidP="0093778C">
      <w:pPr>
        <w:pStyle w:val="20"/>
        <w:shd w:val="clear" w:color="auto" w:fill="auto"/>
        <w:spacing w:after="0" w:line="240" w:lineRule="auto"/>
        <w:ind w:firstLine="0"/>
        <w:jc w:val="center"/>
        <w:rPr>
          <w:b/>
          <w:sz w:val="24"/>
          <w:szCs w:val="24"/>
        </w:rPr>
      </w:pPr>
      <w:bookmarkStart w:id="9" w:name="bookmark9"/>
      <w:r w:rsidRPr="00D71340">
        <w:rPr>
          <w:b/>
          <w:sz w:val="24"/>
          <w:szCs w:val="24"/>
        </w:rPr>
        <w:t>Требования к уровню выпускника</w:t>
      </w:r>
      <w:bookmarkEnd w:id="9"/>
    </w:p>
    <w:p w:rsidR="006A7182" w:rsidRPr="00D71340" w:rsidRDefault="006A7182" w:rsidP="0093778C">
      <w:pPr>
        <w:pStyle w:val="20"/>
        <w:shd w:val="clear" w:color="auto" w:fill="auto"/>
        <w:spacing w:after="0" w:line="240" w:lineRule="auto"/>
        <w:ind w:firstLine="0"/>
        <w:jc w:val="center"/>
        <w:rPr>
          <w:b/>
          <w:sz w:val="24"/>
          <w:szCs w:val="24"/>
        </w:rPr>
      </w:pPr>
    </w:p>
    <w:p w:rsidR="00AA5A25" w:rsidRPr="00D71340" w:rsidRDefault="00641912" w:rsidP="00641912">
      <w:pPr>
        <w:pStyle w:val="20"/>
        <w:shd w:val="clear" w:color="auto" w:fill="auto"/>
        <w:spacing w:after="0" w:line="240" w:lineRule="auto"/>
        <w:ind w:firstLine="709"/>
        <w:jc w:val="both"/>
        <w:rPr>
          <w:sz w:val="24"/>
          <w:szCs w:val="24"/>
        </w:rPr>
      </w:pPr>
      <w:r w:rsidRPr="00D71340">
        <w:rPr>
          <w:sz w:val="24"/>
          <w:szCs w:val="24"/>
        </w:rPr>
        <w:t>Г</w:t>
      </w:r>
      <w:r w:rsidR="009D5055" w:rsidRPr="00D71340">
        <w:rPr>
          <w:sz w:val="24"/>
          <w:szCs w:val="24"/>
        </w:rPr>
        <w:t>лавная цель - дать общее музыкальное воспитание, обучить игре на фортепиано, привить комплекс важнейших практических навыков, формируя музыкальные способности и интересы детей.</w:t>
      </w:r>
    </w:p>
    <w:p w:rsidR="00AA5A25" w:rsidRPr="00D71340" w:rsidRDefault="009D5055" w:rsidP="00641912">
      <w:pPr>
        <w:pStyle w:val="20"/>
        <w:shd w:val="clear" w:color="auto" w:fill="auto"/>
        <w:spacing w:after="0" w:line="240" w:lineRule="auto"/>
        <w:ind w:firstLine="709"/>
        <w:jc w:val="both"/>
        <w:rPr>
          <w:sz w:val="24"/>
          <w:szCs w:val="24"/>
        </w:rPr>
      </w:pPr>
      <w:r w:rsidRPr="00D71340">
        <w:rPr>
          <w:sz w:val="24"/>
          <w:szCs w:val="24"/>
        </w:rPr>
        <w:t>Ко времени окончания школы, наряду с практическими навыками, владея инструментом, выпускник должен достаточно ясно представлять себе характерные черты важнейших жанров и особенности стиля композиторов разных творческих направлений, накопить свой репертуар для домашнего музицирования.</w:t>
      </w:r>
    </w:p>
    <w:p w:rsidR="007C621A" w:rsidRPr="00D71340" w:rsidRDefault="00641912" w:rsidP="007C621A">
      <w:pPr>
        <w:pStyle w:val="20"/>
        <w:shd w:val="clear" w:color="auto" w:fill="auto"/>
        <w:spacing w:after="0" w:line="240" w:lineRule="auto"/>
        <w:ind w:firstLine="709"/>
        <w:jc w:val="both"/>
        <w:rPr>
          <w:sz w:val="24"/>
          <w:szCs w:val="24"/>
        </w:rPr>
      </w:pPr>
      <w:r w:rsidRPr="00D71340">
        <w:rPr>
          <w:sz w:val="24"/>
          <w:szCs w:val="24"/>
        </w:rPr>
        <w:t>Д</w:t>
      </w:r>
      <w:r w:rsidR="009D5055" w:rsidRPr="00D71340">
        <w:rPr>
          <w:sz w:val="24"/>
          <w:szCs w:val="24"/>
        </w:rPr>
        <w:t>ля учащихся-выпускников, поступающих в средние специальные учебные заведения искусств</w:t>
      </w:r>
      <w:r w:rsidRPr="00D71340">
        <w:rPr>
          <w:sz w:val="24"/>
          <w:szCs w:val="24"/>
        </w:rPr>
        <w:t>а</w:t>
      </w:r>
      <w:r w:rsidR="009D5055" w:rsidRPr="00D71340">
        <w:rPr>
          <w:sz w:val="24"/>
          <w:szCs w:val="24"/>
        </w:rPr>
        <w:t xml:space="preserve">, предъявляются </w:t>
      </w:r>
      <w:r w:rsidR="007C621A" w:rsidRPr="00D71340">
        <w:rPr>
          <w:sz w:val="24"/>
          <w:szCs w:val="24"/>
        </w:rPr>
        <w:t xml:space="preserve">более </w:t>
      </w:r>
      <w:r w:rsidR="009D5055" w:rsidRPr="00D71340">
        <w:rPr>
          <w:sz w:val="24"/>
          <w:szCs w:val="24"/>
        </w:rPr>
        <w:t>сложные требования. Репертуар одаренных учащихся должен отличаться значительными произведениями крупной формы, полифонии, этюдов на различные виды техники. У этих учащихся к концу окончания курса должен быть высокий исполнительский уровень, повышенная потребность в музыке, самостоятельность оценочных суждений, воспитан эстетический вкус.</w:t>
      </w:r>
    </w:p>
    <w:p w:rsidR="00AA5A25" w:rsidRPr="00D71340" w:rsidRDefault="009D5055" w:rsidP="007C621A">
      <w:pPr>
        <w:pStyle w:val="20"/>
        <w:shd w:val="clear" w:color="auto" w:fill="auto"/>
        <w:spacing w:after="0" w:line="240" w:lineRule="auto"/>
        <w:ind w:firstLine="709"/>
        <w:jc w:val="both"/>
        <w:rPr>
          <w:sz w:val="24"/>
          <w:szCs w:val="24"/>
        </w:rPr>
      </w:pPr>
      <w:r w:rsidRPr="00D71340">
        <w:rPr>
          <w:sz w:val="24"/>
          <w:szCs w:val="24"/>
        </w:rPr>
        <w:lastRenderedPageBreak/>
        <w:t>Класс профессиональной ориентации должен быть использован для всестороннего развития, углубления и закрепления всех полученных ранее навыков и знаний.</w:t>
      </w:r>
    </w:p>
    <w:p w:rsidR="002B1475" w:rsidRPr="00D71340" w:rsidRDefault="002B1475">
      <w:pPr>
        <w:spacing w:line="360" w:lineRule="exact"/>
        <w:rPr>
          <w:rFonts w:ascii="Times New Roman" w:hAnsi="Times New Roman" w:cs="Times New Roman"/>
        </w:rPr>
      </w:pPr>
    </w:p>
    <w:p w:rsidR="00AA5A25" w:rsidRDefault="00A546B8" w:rsidP="002B1475">
      <w:pPr>
        <w:pStyle w:val="221"/>
        <w:keepNext/>
        <w:keepLines/>
        <w:shd w:val="clear" w:color="auto" w:fill="auto"/>
        <w:spacing w:after="0" w:line="240" w:lineRule="auto"/>
        <w:rPr>
          <w:b/>
          <w:sz w:val="24"/>
          <w:szCs w:val="24"/>
        </w:rPr>
      </w:pPr>
      <w:bookmarkStart w:id="10" w:name="_Toc399699888"/>
      <w:r w:rsidRPr="00D71340">
        <w:rPr>
          <w:b/>
          <w:sz w:val="24"/>
          <w:szCs w:val="24"/>
        </w:rPr>
        <w:t>7</w:t>
      </w:r>
      <w:r w:rsidR="007C621A" w:rsidRPr="00D71340">
        <w:rPr>
          <w:b/>
          <w:sz w:val="24"/>
          <w:szCs w:val="24"/>
        </w:rPr>
        <w:t xml:space="preserve">. Примерный репертуарный </w:t>
      </w:r>
      <w:r w:rsidR="0093778C" w:rsidRPr="00D71340">
        <w:rPr>
          <w:b/>
          <w:sz w:val="24"/>
          <w:szCs w:val="24"/>
        </w:rPr>
        <w:t>список</w:t>
      </w:r>
      <w:bookmarkEnd w:id="10"/>
    </w:p>
    <w:p w:rsidR="002B1475" w:rsidRPr="00D71340" w:rsidRDefault="002B1475" w:rsidP="002B1475">
      <w:pPr>
        <w:pStyle w:val="221"/>
        <w:keepNext/>
        <w:keepLines/>
        <w:shd w:val="clear" w:color="auto" w:fill="auto"/>
        <w:spacing w:after="0" w:line="240" w:lineRule="auto"/>
        <w:rPr>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15"/>
      </w:tblGrid>
      <w:tr w:rsidR="007C621A" w:rsidRPr="00D71340" w:rsidTr="00A13720">
        <w:trPr>
          <w:trHeight w:val="510"/>
          <w:jc w:val="center"/>
        </w:trPr>
        <w:tc>
          <w:tcPr>
            <w:tcW w:w="10173" w:type="dxa"/>
            <w:gridSpan w:val="2"/>
            <w:vAlign w:val="center"/>
          </w:tcPr>
          <w:p w:rsidR="007C621A" w:rsidRPr="00D71340" w:rsidRDefault="007C621A" w:rsidP="005F4AA0">
            <w:pPr>
              <w:pStyle w:val="20"/>
              <w:shd w:val="clear" w:color="auto" w:fill="auto"/>
              <w:spacing w:after="0" w:line="240" w:lineRule="auto"/>
              <w:ind w:firstLine="0"/>
              <w:jc w:val="center"/>
              <w:rPr>
                <w:b/>
                <w:sz w:val="24"/>
                <w:szCs w:val="24"/>
              </w:rPr>
            </w:pPr>
            <w:r w:rsidRPr="00D71340">
              <w:rPr>
                <w:b/>
                <w:sz w:val="24"/>
                <w:szCs w:val="24"/>
                <w:lang w:val="en-US"/>
              </w:rPr>
              <w:t xml:space="preserve">I </w:t>
            </w:r>
            <w:r w:rsidRPr="00D71340">
              <w:rPr>
                <w:b/>
                <w:sz w:val="24"/>
                <w:szCs w:val="24"/>
              </w:rPr>
              <w:t>год обучения</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Пьесы</w:t>
            </w:r>
          </w:p>
        </w:tc>
      </w:tr>
      <w:tr w:rsidR="007C621A" w:rsidRPr="00D71340" w:rsidTr="00A13720">
        <w:trPr>
          <w:jc w:val="center"/>
        </w:trPr>
        <w:tc>
          <w:tcPr>
            <w:tcW w:w="2558"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Александров А.</w:t>
            </w:r>
          </w:p>
        </w:tc>
        <w:tc>
          <w:tcPr>
            <w:tcW w:w="7615"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Шесть маленьких пьес для фортепиано: Дождик накрапывает</w:t>
            </w:r>
          </w:p>
        </w:tc>
      </w:tr>
      <w:tr w:rsidR="007C621A" w:rsidRPr="00D71340" w:rsidTr="00A13720">
        <w:trPr>
          <w:jc w:val="center"/>
        </w:trPr>
        <w:tc>
          <w:tcPr>
            <w:tcW w:w="2558"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Антюфеев Б.</w:t>
            </w:r>
          </w:p>
        </w:tc>
        <w:tc>
          <w:tcPr>
            <w:tcW w:w="7615"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Детский альбом: Грустная песенка, Русский напев, Колыбельная</w:t>
            </w:r>
          </w:p>
        </w:tc>
      </w:tr>
      <w:tr w:rsidR="007C621A" w:rsidRPr="00D71340" w:rsidTr="00A13720">
        <w:trPr>
          <w:jc w:val="center"/>
        </w:trPr>
        <w:tc>
          <w:tcPr>
            <w:tcW w:w="2558"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25 легких пьес: Украинская мелодия, Вальс, Осень в лесу</w:t>
            </w:r>
          </w:p>
        </w:tc>
      </w:tr>
      <w:tr w:rsidR="007C621A" w:rsidRPr="00D71340" w:rsidTr="00A13720">
        <w:trPr>
          <w:jc w:val="center"/>
        </w:trPr>
        <w:tc>
          <w:tcPr>
            <w:tcW w:w="2558" w:type="dxa"/>
          </w:tcPr>
          <w:p w:rsidR="007C621A" w:rsidRPr="00D71340" w:rsidRDefault="008A65C8" w:rsidP="007C621A">
            <w:pPr>
              <w:pStyle w:val="20"/>
              <w:shd w:val="clear" w:color="auto" w:fill="auto"/>
              <w:spacing w:after="0" w:line="240" w:lineRule="auto"/>
              <w:ind w:firstLine="0"/>
              <w:jc w:val="both"/>
              <w:rPr>
                <w:sz w:val="24"/>
                <w:szCs w:val="24"/>
              </w:rPr>
            </w:pPr>
            <w:r w:rsidRPr="00D71340">
              <w:rPr>
                <w:sz w:val="24"/>
                <w:szCs w:val="24"/>
              </w:rPr>
              <w:t>Волков В.</w:t>
            </w:r>
          </w:p>
        </w:tc>
        <w:tc>
          <w:tcPr>
            <w:tcW w:w="7615" w:type="dxa"/>
          </w:tcPr>
          <w:p w:rsidR="007C621A" w:rsidRPr="00D71340" w:rsidRDefault="008A65C8" w:rsidP="00A13720">
            <w:pPr>
              <w:pStyle w:val="20"/>
              <w:shd w:val="clear" w:color="auto" w:fill="auto"/>
              <w:spacing w:after="0" w:line="240" w:lineRule="auto"/>
              <w:ind w:firstLine="0"/>
              <w:jc w:val="both"/>
              <w:rPr>
                <w:sz w:val="24"/>
                <w:szCs w:val="24"/>
              </w:rPr>
            </w:pPr>
            <w:r w:rsidRPr="00D71340">
              <w:rPr>
                <w:sz w:val="24"/>
                <w:szCs w:val="24"/>
              </w:rPr>
              <w:t>30 пьес для фортепиано (по выбору), 10 пьес для фортепиано (по выбору)</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8A65C8" w:rsidRPr="00D71340" w:rsidRDefault="008A65C8" w:rsidP="00A13720">
            <w:pPr>
              <w:pStyle w:val="20"/>
              <w:shd w:val="clear" w:color="auto" w:fill="auto"/>
              <w:spacing w:after="0" w:line="240" w:lineRule="auto"/>
              <w:ind w:firstLine="0"/>
              <w:jc w:val="both"/>
              <w:rPr>
                <w:sz w:val="24"/>
                <w:szCs w:val="24"/>
              </w:rPr>
            </w:pPr>
            <w:r w:rsidRPr="00D71340">
              <w:rPr>
                <w:sz w:val="24"/>
                <w:szCs w:val="24"/>
              </w:rPr>
              <w:t>Соч.98. Детский альбом: Маленькая сказка, Мазурка, Скучный рассказ, В разлуке</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Королькова И.</w:t>
            </w:r>
          </w:p>
        </w:tc>
        <w:tc>
          <w:tcPr>
            <w:tcW w:w="7615" w:type="dxa"/>
          </w:tcPr>
          <w:p w:rsidR="008A65C8" w:rsidRPr="00D71340" w:rsidRDefault="008A65C8" w:rsidP="00A13720">
            <w:pPr>
              <w:pStyle w:val="20"/>
              <w:shd w:val="clear" w:color="auto" w:fill="auto"/>
              <w:spacing w:after="0" w:line="240" w:lineRule="auto"/>
              <w:ind w:firstLine="0"/>
              <w:jc w:val="both"/>
              <w:rPr>
                <w:sz w:val="24"/>
                <w:szCs w:val="24"/>
              </w:rPr>
            </w:pPr>
            <w:r w:rsidRPr="00D71340">
              <w:rPr>
                <w:sz w:val="24"/>
                <w:szCs w:val="24"/>
              </w:rPr>
              <w:t>«Крохе-музыканту», ч.</w:t>
            </w:r>
            <w:r w:rsidRPr="00D71340">
              <w:rPr>
                <w:sz w:val="24"/>
                <w:szCs w:val="24"/>
                <w:lang w:val="en-US"/>
              </w:rPr>
              <w:t>I</w:t>
            </w:r>
            <w:r w:rsidRPr="00D71340">
              <w:rPr>
                <w:sz w:val="24"/>
                <w:szCs w:val="24"/>
              </w:rPr>
              <w:t>,</w:t>
            </w:r>
            <w:r w:rsidRPr="00D71340">
              <w:rPr>
                <w:sz w:val="24"/>
                <w:szCs w:val="24"/>
                <w:lang w:val="en-US"/>
              </w:rPr>
              <w:t>II</w:t>
            </w:r>
            <w:r w:rsidRPr="00D71340">
              <w:rPr>
                <w:sz w:val="24"/>
                <w:szCs w:val="24"/>
              </w:rPr>
              <w:t xml:space="preserve"> (сборник) (по выбору)</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Слонов Ю.</w:t>
            </w:r>
          </w:p>
        </w:tc>
        <w:tc>
          <w:tcPr>
            <w:tcW w:w="7615" w:type="dxa"/>
          </w:tcPr>
          <w:p w:rsidR="00F84A22" w:rsidRPr="00D71340" w:rsidRDefault="008A65C8" w:rsidP="00A13720">
            <w:pPr>
              <w:pStyle w:val="20"/>
              <w:shd w:val="clear" w:color="auto" w:fill="auto"/>
              <w:spacing w:after="0" w:line="240" w:lineRule="auto"/>
              <w:ind w:firstLine="0"/>
              <w:jc w:val="both"/>
              <w:rPr>
                <w:sz w:val="24"/>
                <w:szCs w:val="24"/>
              </w:rPr>
            </w:pPr>
            <w:r w:rsidRPr="00D71340">
              <w:rPr>
                <w:sz w:val="24"/>
                <w:szCs w:val="24"/>
              </w:rPr>
              <w:t>Пьесы для детей: Шутливая песенка, Рассказ, Разговор с куклой, Сказочка, Кукушка, Колыбельная</w:t>
            </w:r>
          </w:p>
        </w:tc>
      </w:tr>
      <w:tr w:rsidR="00F84A22" w:rsidRPr="00D71340" w:rsidTr="00A13720">
        <w:trPr>
          <w:trHeight w:val="303"/>
          <w:jc w:val="center"/>
        </w:trPr>
        <w:tc>
          <w:tcPr>
            <w:tcW w:w="2558" w:type="dxa"/>
          </w:tcPr>
          <w:p w:rsidR="00F84A22" w:rsidRPr="00D71340" w:rsidRDefault="00F84A22" w:rsidP="00F84A22">
            <w:pPr>
              <w:pStyle w:val="20"/>
              <w:shd w:val="clear" w:color="auto" w:fill="auto"/>
              <w:spacing w:after="0" w:line="240" w:lineRule="auto"/>
              <w:ind w:firstLine="0"/>
              <w:jc w:val="both"/>
              <w:rPr>
                <w:sz w:val="24"/>
                <w:szCs w:val="24"/>
              </w:rPr>
            </w:pPr>
            <w:r w:rsidRPr="00D71340">
              <w:rPr>
                <w:sz w:val="24"/>
                <w:szCs w:val="24"/>
              </w:rPr>
              <w:t>Сен-Люк Я.</w:t>
            </w:r>
          </w:p>
        </w:tc>
        <w:tc>
          <w:tcPr>
            <w:tcW w:w="7615" w:type="dxa"/>
          </w:tcPr>
          <w:p w:rsidR="00F84A22" w:rsidRPr="00D71340" w:rsidRDefault="00F84A22" w:rsidP="00A13720">
            <w:pPr>
              <w:jc w:val="both"/>
              <w:rPr>
                <w:rFonts w:ascii="Times New Roman" w:eastAsia="Times New Roman" w:hAnsi="Times New Roman" w:cs="Times New Roman"/>
              </w:rPr>
            </w:pPr>
            <w:r w:rsidRPr="00D71340">
              <w:rPr>
                <w:rFonts w:ascii="Times New Roman" w:eastAsia="Times New Roman" w:hAnsi="Times New Roman" w:cs="Times New Roman"/>
              </w:rPr>
              <w:t>Бурре</w:t>
            </w:r>
          </w:p>
        </w:tc>
      </w:tr>
      <w:tr w:rsidR="00F84A22" w:rsidRPr="00D71340" w:rsidTr="00A13720">
        <w:trPr>
          <w:jc w:val="center"/>
        </w:trPr>
        <w:tc>
          <w:tcPr>
            <w:tcW w:w="2558" w:type="dxa"/>
          </w:tcPr>
          <w:p w:rsidR="00F84A22" w:rsidRPr="00D71340" w:rsidRDefault="00F84A22" w:rsidP="00F84A22">
            <w:pPr>
              <w:pStyle w:val="20"/>
              <w:shd w:val="clear" w:color="auto" w:fill="auto"/>
              <w:spacing w:after="0" w:line="240" w:lineRule="auto"/>
              <w:ind w:firstLine="0"/>
              <w:jc w:val="both"/>
              <w:rPr>
                <w:sz w:val="24"/>
                <w:szCs w:val="24"/>
              </w:rPr>
            </w:pPr>
            <w:r w:rsidRPr="00D71340">
              <w:rPr>
                <w:sz w:val="24"/>
                <w:szCs w:val="24"/>
              </w:rPr>
              <w:t>Кригер И.</w:t>
            </w:r>
          </w:p>
        </w:tc>
        <w:tc>
          <w:tcPr>
            <w:tcW w:w="7615" w:type="dxa"/>
          </w:tcPr>
          <w:p w:rsidR="00F84A22" w:rsidRPr="00D71340" w:rsidRDefault="00F84A22" w:rsidP="00A13720">
            <w:pPr>
              <w:pStyle w:val="20"/>
              <w:shd w:val="clear" w:color="auto" w:fill="auto"/>
              <w:spacing w:after="0" w:line="240" w:lineRule="auto"/>
              <w:ind w:firstLine="0"/>
              <w:jc w:val="both"/>
              <w:rPr>
                <w:sz w:val="24"/>
                <w:szCs w:val="24"/>
              </w:rPr>
            </w:pPr>
            <w:r w:rsidRPr="00D71340">
              <w:rPr>
                <w:sz w:val="24"/>
                <w:szCs w:val="24"/>
              </w:rPr>
              <w:t>Менуэт ля минор</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Этюды</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Беренс Г.</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Соч.70 №№ 1-30</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Маленькие этюды</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Гедике И.</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Соч.32 №№ 2,3,7</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Гнесина Е.</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Фортепианная азбука (по выбору)</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Черни К.</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Избранные этюды Ч.1 №№ 1-6</w:t>
            </w:r>
          </w:p>
        </w:tc>
      </w:tr>
      <w:tr w:rsidR="004D79BD" w:rsidRPr="00D71340" w:rsidTr="00A13720">
        <w:trPr>
          <w:trHeight w:val="20"/>
          <w:jc w:val="center"/>
        </w:trPr>
        <w:tc>
          <w:tcPr>
            <w:tcW w:w="2558"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Лекуппе Ф.</w:t>
            </w:r>
          </w:p>
        </w:tc>
        <w:tc>
          <w:tcPr>
            <w:tcW w:w="7615"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Этюды до мажор, соль мажор</w:t>
            </w:r>
          </w:p>
        </w:tc>
      </w:tr>
      <w:tr w:rsidR="00F84A22" w:rsidRPr="00D71340" w:rsidTr="00A13720">
        <w:trPr>
          <w:trHeight w:val="20"/>
          <w:jc w:val="center"/>
        </w:trPr>
        <w:tc>
          <w:tcPr>
            <w:tcW w:w="2558"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Этюд ми мажор</w:t>
            </w:r>
          </w:p>
        </w:tc>
      </w:tr>
      <w:tr w:rsidR="00F84A22" w:rsidRPr="00D71340" w:rsidTr="00A13720">
        <w:trPr>
          <w:trHeight w:val="20"/>
          <w:jc w:val="center"/>
        </w:trPr>
        <w:tc>
          <w:tcPr>
            <w:tcW w:w="2558"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Этюд соль мажор, соль мажор</w:t>
            </w:r>
          </w:p>
        </w:tc>
      </w:tr>
      <w:tr w:rsidR="00F84A22" w:rsidRPr="00D71340" w:rsidTr="00A13720">
        <w:trPr>
          <w:trHeight w:val="20"/>
          <w:jc w:val="center"/>
        </w:trPr>
        <w:tc>
          <w:tcPr>
            <w:tcW w:w="2558"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F84A22" w:rsidRPr="00D71340" w:rsidRDefault="00F84A22" w:rsidP="008545C7">
            <w:pPr>
              <w:pStyle w:val="20"/>
              <w:shd w:val="clear" w:color="auto" w:fill="auto"/>
              <w:spacing w:after="0" w:line="240" w:lineRule="auto"/>
              <w:ind w:firstLine="0"/>
              <w:jc w:val="both"/>
              <w:rPr>
                <w:sz w:val="24"/>
                <w:szCs w:val="24"/>
              </w:rPr>
            </w:pPr>
            <w:r w:rsidRPr="00D71340">
              <w:rPr>
                <w:sz w:val="24"/>
                <w:szCs w:val="24"/>
              </w:rPr>
              <w:t>Этюд до мажор, фа мажор</w:t>
            </w:r>
          </w:p>
        </w:tc>
      </w:tr>
      <w:tr w:rsidR="004D79BD" w:rsidRPr="00D71340" w:rsidTr="00A13720">
        <w:trPr>
          <w:trHeight w:val="20"/>
          <w:jc w:val="center"/>
        </w:trPr>
        <w:tc>
          <w:tcPr>
            <w:tcW w:w="2558"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Рюигрок А.</w:t>
            </w:r>
          </w:p>
        </w:tc>
        <w:tc>
          <w:tcPr>
            <w:tcW w:w="7615"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«Горе куклы»</w:t>
            </w:r>
          </w:p>
        </w:tc>
      </w:tr>
      <w:tr w:rsidR="004D79BD" w:rsidRPr="00D71340" w:rsidTr="00A13720">
        <w:trPr>
          <w:trHeight w:val="20"/>
          <w:jc w:val="center"/>
        </w:trPr>
        <w:tc>
          <w:tcPr>
            <w:tcW w:w="2558"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Волков В.</w:t>
            </w:r>
          </w:p>
        </w:tc>
        <w:tc>
          <w:tcPr>
            <w:tcW w:w="7615" w:type="dxa"/>
          </w:tcPr>
          <w:p w:rsidR="004D79BD" w:rsidRPr="00D71340" w:rsidRDefault="004D79BD" w:rsidP="008545C7">
            <w:pPr>
              <w:pStyle w:val="20"/>
              <w:shd w:val="clear" w:color="auto" w:fill="auto"/>
              <w:spacing w:after="0" w:line="240" w:lineRule="auto"/>
              <w:ind w:firstLine="0"/>
              <w:jc w:val="both"/>
              <w:rPr>
                <w:sz w:val="24"/>
                <w:szCs w:val="24"/>
              </w:rPr>
            </w:pPr>
            <w:r w:rsidRPr="00D71340">
              <w:rPr>
                <w:sz w:val="24"/>
                <w:szCs w:val="24"/>
              </w:rPr>
              <w:t>«По заячьим следам»</w:t>
            </w:r>
          </w:p>
        </w:tc>
      </w:tr>
      <w:tr w:rsidR="004D79BD" w:rsidRPr="00D71340" w:rsidTr="00A13720">
        <w:trPr>
          <w:trHeight w:val="20"/>
          <w:jc w:val="center"/>
        </w:trPr>
        <w:tc>
          <w:tcPr>
            <w:tcW w:w="10173" w:type="dxa"/>
            <w:gridSpan w:val="2"/>
            <w:vAlign w:val="center"/>
          </w:tcPr>
          <w:p w:rsidR="004D79BD" w:rsidRPr="00D71340" w:rsidRDefault="004D79BD" w:rsidP="00A13720">
            <w:pPr>
              <w:pStyle w:val="20"/>
              <w:shd w:val="clear" w:color="auto" w:fill="auto"/>
              <w:spacing w:after="0" w:line="240" w:lineRule="auto"/>
              <w:ind w:firstLine="0"/>
              <w:jc w:val="center"/>
              <w:rPr>
                <w:i/>
                <w:sz w:val="24"/>
                <w:szCs w:val="24"/>
              </w:rPr>
            </w:pPr>
            <w:r w:rsidRPr="00D71340">
              <w:rPr>
                <w:i/>
                <w:sz w:val="24"/>
                <w:szCs w:val="24"/>
              </w:rPr>
              <w:t>Произведения крупной формы</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Беркович И.</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Сонатина соль мажор, до мажор, Вариации «Во саду ли, в огороде»</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Бетховен Л.</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Сонатина соль мажор</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Гедике А.</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Соч.36 Сонатина до мажор, Соч.46. Тема с вариациями до мажор</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Клементи М.</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Соч.36. Сонатины №№1,2</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Мелартин Э.</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Сонатина соль минор</w:t>
            </w:r>
          </w:p>
        </w:tc>
      </w:tr>
      <w:tr w:rsidR="004D79BD" w:rsidRPr="00D71340" w:rsidTr="00A13720">
        <w:trPr>
          <w:trHeight w:val="20"/>
          <w:jc w:val="center"/>
        </w:trPr>
        <w:tc>
          <w:tcPr>
            <w:tcW w:w="2558" w:type="dxa"/>
          </w:tcPr>
          <w:p w:rsidR="004D79BD" w:rsidRPr="00D71340" w:rsidRDefault="004D79BD" w:rsidP="00A13720">
            <w:pPr>
              <w:jc w:val="both"/>
              <w:rPr>
                <w:rFonts w:ascii="Times New Roman" w:eastAsia="Geeza Pro" w:hAnsi="Times New Roman" w:cs="Times New Roman"/>
              </w:rPr>
            </w:pPr>
            <w:r w:rsidRPr="00D71340">
              <w:rPr>
                <w:rFonts w:ascii="Times New Roman" w:eastAsia="Geeza Pro" w:hAnsi="Times New Roman" w:cs="Times New Roman"/>
              </w:rPr>
              <w:t>Хаслингер Т.</w:t>
            </w:r>
          </w:p>
        </w:tc>
        <w:tc>
          <w:tcPr>
            <w:tcW w:w="7615" w:type="dxa"/>
          </w:tcPr>
          <w:p w:rsidR="004D79BD" w:rsidRPr="00D71340" w:rsidRDefault="004D79BD" w:rsidP="00A13720">
            <w:pPr>
              <w:jc w:val="both"/>
              <w:rPr>
                <w:rFonts w:ascii="Times New Roman" w:eastAsia="Geeza Pro" w:hAnsi="Times New Roman" w:cs="Times New Roman"/>
              </w:rPr>
            </w:pPr>
            <w:r w:rsidRPr="00D71340">
              <w:rPr>
                <w:rFonts w:ascii="Times New Roman" w:eastAsia="Geeza Pro" w:hAnsi="Times New Roman" w:cs="Times New Roman"/>
              </w:rPr>
              <w:t>Сонатина до мажор</w:t>
            </w:r>
          </w:p>
        </w:tc>
      </w:tr>
      <w:tr w:rsidR="004D79BD" w:rsidRPr="00D71340" w:rsidTr="00A13720">
        <w:trPr>
          <w:trHeight w:val="20"/>
          <w:jc w:val="center"/>
        </w:trPr>
        <w:tc>
          <w:tcPr>
            <w:tcW w:w="2558"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Чимароза Д.</w:t>
            </w:r>
          </w:p>
        </w:tc>
        <w:tc>
          <w:tcPr>
            <w:tcW w:w="7615" w:type="dxa"/>
          </w:tcPr>
          <w:p w:rsidR="004D79BD" w:rsidRPr="00D71340" w:rsidRDefault="004D79BD" w:rsidP="008545C7">
            <w:pPr>
              <w:jc w:val="both"/>
              <w:rPr>
                <w:rFonts w:ascii="Times New Roman" w:eastAsia="Geeza Pro" w:hAnsi="Times New Roman" w:cs="Times New Roman"/>
              </w:rPr>
            </w:pPr>
            <w:r w:rsidRPr="00D71340">
              <w:rPr>
                <w:rFonts w:ascii="Times New Roman" w:eastAsia="Geeza Pro" w:hAnsi="Times New Roman" w:cs="Times New Roman"/>
              </w:rPr>
              <w:t>Сонаты ре минор, соль минор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Литкова И.</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Вариации «Савка и Гришка»</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Плейель И.</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Сонатина до мажор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Салютринская С.</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Сонатина ре мажор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Денкомб В.</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Сонатина до мажор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Атвуд Т.</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Сонатина соль мажор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Ванхаль Я.</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Сонатина до мажор</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Яковенко П.</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Тема с вариациями</w:t>
            </w:r>
          </w:p>
        </w:tc>
      </w:tr>
      <w:tr w:rsidR="005F62D0" w:rsidRPr="00D71340" w:rsidTr="00A13720">
        <w:trPr>
          <w:trHeight w:val="20"/>
          <w:jc w:val="center"/>
        </w:trPr>
        <w:tc>
          <w:tcPr>
            <w:tcW w:w="2558"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Назарова-МетнерТ.</w:t>
            </w:r>
          </w:p>
        </w:tc>
        <w:tc>
          <w:tcPr>
            <w:tcW w:w="7615" w:type="dxa"/>
          </w:tcPr>
          <w:p w:rsidR="005F62D0" w:rsidRPr="00D71340" w:rsidRDefault="005F62D0" w:rsidP="008545C7">
            <w:pPr>
              <w:jc w:val="both"/>
              <w:rPr>
                <w:rFonts w:ascii="Times New Roman" w:eastAsia="Geeza Pro" w:hAnsi="Times New Roman" w:cs="Times New Roman"/>
              </w:rPr>
            </w:pPr>
            <w:r w:rsidRPr="00D71340">
              <w:rPr>
                <w:rFonts w:ascii="Times New Roman" w:eastAsia="Geeza Pro" w:hAnsi="Times New Roman" w:cs="Times New Roman"/>
              </w:rPr>
              <w:t>Вариации «Зайчик ты, зайчик»</w:t>
            </w:r>
          </w:p>
        </w:tc>
      </w:tr>
      <w:tr w:rsidR="00350CE4" w:rsidRPr="00D71340" w:rsidTr="00A13720">
        <w:trPr>
          <w:trHeight w:val="510"/>
          <w:jc w:val="center"/>
        </w:trPr>
        <w:tc>
          <w:tcPr>
            <w:tcW w:w="10173" w:type="dxa"/>
            <w:gridSpan w:val="2"/>
            <w:vAlign w:val="center"/>
          </w:tcPr>
          <w:p w:rsidR="00350CE4" w:rsidRPr="00D71340" w:rsidRDefault="00350CE4" w:rsidP="005F4AA0">
            <w:pPr>
              <w:pStyle w:val="20"/>
              <w:shd w:val="clear" w:color="auto" w:fill="auto"/>
              <w:spacing w:after="0" w:line="240" w:lineRule="auto"/>
              <w:ind w:firstLine="0"/>
              <w:jc w:val="center"/>
              <w:rPr>
                <w:b/>
                <w:sz w:val="24"/>
                <w:szCs w:val="24"/>
              </w:rPr>
            </w:pPr>
            <w:r w:rsidRPr="00D71340">
              <w:rPr>
                <w:b/>
                <w:sz w:val="24"/>
                <w:szCs w:val="24"/>
                <w:lang w:val="en-US"/>
              </w:rPr>
              <w:t>II</w:t>
            </w:r>
            <w:r w:rsidRPr="00D71340">
              <w:rPr>
                <w:b/>
                <w:sz w:val="24"/>
                <w:szCs w:val="24"/>
              </w:rPr>
              <w:t xml:space="preserve"> год обучения</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Полифонические произведения</w:t>
            </w:r>
          </w:p>
        </w:tc>
      </w:tr>
      <w:tr w:rsidR="008A65C8" w:rsidRPr="00D71340" w:rsidTr="00A13720">
        <w:trPr>
          <w:jc w:val="center"/>
        </w:trPr>
        <w:tc>
          <w:tcPr>
            <w:tcW w:w="2558"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Бах И.С.</w:t>
            </w:r>
          </w:p>
        </w:tc>
        <w:tc>
          <w:tcPr>
            <w:tcW w:w="7615" w:type="dxa"/>
          </w:tcPr>
          <w:p w:rsidR="008A65C8" w:rsidRPr="00D71340" w:rsidRDefault="008A65C8" w:rsidP="007C621A">
            <w:pPr>
              <w:pStyle w:val="20"/>
              <w:shd w:val="clear" w:color="auto" w:fill="auto"/>
              <w:spacing w:after="0" w:line="240" w:lineRule="auto"/>
              <w:ind w:firstLine="0"/>
              <w:jc w:val="both"/>
              <w:rPr>
                <w:sz w:val="24"/>
                <w:szCs w:val="24"/>
              </w:rPr>
            </w:pPr>
            <w:r w:rsidRPr="00D71340">
              <w:rPr>
                <w:sz w:val="24"/>
                <w:szCs w:val="24"/>
              </w:rPr>
              <w:t>Нотная тетрадь А.М.Бах (по выбору)</w:t>
            </w:r>
          </w:p>
        </w:tc>
      </w:tr>
      <w:tr w:rsidR="008A65C8" w:rsidRPr="00D71340" w:rsidTr="00A13720">
        <w:trPr>
          <w:jc w:val="center"/>
        </w:trPr>
        <w:tc>
          <w:tcPr>
            <w:tcW w:w="2558" w:type="dxa"/>
          </w:tcPr>
          <w:p w:rsidR="008A65C8" w:rsidRPr="00D71340" w:rsidRDefault="00721EB2" w:rsidP="007C621A">
            <w:pPr>
              <w:pStyle w:val="20"/>
              <w:shd w:val="clear" w:color="auto" w:fill="auto"/>
              <w:spacing w:after="0" w:line="240" w:lineRule="auto"/>
              <w:ind w:firstLine="0"/>
              <w:jc w:val="both"/>
              <w:rPr>
                <w:sz w:val="24"/>
                <w:szCs w:val="24"/>
              </w:rPr>
            </w:pPr>
            <w:r w:rsidRPr="00D71340">
              <w:rPr>
                <w:sz w:val="24"/>
                <w:szCs w:val="24"/>
              </w:rPr>
              <w:lastRenderedPageBreak/>
              <w:t>Кригер И.</w:t>
            </w:r>
          </w:p>
        </w:tc>
        <w:tc>
          <w:tcPr>
            <w:tcW w:w="7615" w:type="dxa"/>
          </w:tcPr>
          <w:p w:rsidR="008A65C8" w:rsidRPr="00D71340" w:rsidRDefault="00721EB2" w:rsidP="007C621A">
            <w:pPr>
              <w:pStyle w:val="20"/>
              <w:shd w:val="clear" w:color="auto" w:fill="auto"/>
              <w:spacing w:after="0" w:line="240" w:lineRule="auto"/>
              <w:ind w:firstLine="0"/>
              <w:jc w:val="both"/>
              <w:rPr>
                <w:sz w:val="24"/>
                <w:szCs w:val="24"/>
                <w:lang w:val="en-US"/>
              </w:rPr>
            </w:pPr>
            <w:r w:rsidRPr="00D71340">
              <w:rPr>
                <w:sz w:val="24"/>
                <w:szCs w:val="24"/>
              </w:rPr>
              <w:t xml:space="preserve">Менуэт </w:t>
            </w:r>
            <w:r w:rsidRPr="00D71340">
              <w:rPr>
                <w:sz w:val="24"/>
                <w:szCs w:val="24"/>
                <w:lang w:val="en-US"/>
              </w:rPr>
              <w:t>a-moll</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Корелли А.</w:t>
            </w:r>
          </w:p>
        </w:tc>
        <w:tc>
          <w:tcPr>
            <w:tcW w:w="7615" w:type="dxa"/>
          </w:tcPr>
          <w:p w:rsidR="00721EB2" w:rsidRPr="00D71340" w:rsidRDefault="00721EB2" w:rsidP="007C621A">
            <w:pPr>
              <w:pStyle w:val="20"/>
              <w:shd w:val="clear" w:color="auto" w:fill="auto"/>
              <w:spacing w:after="0" w:line="240" w:lineRule="auto"/>
              <w:ind w:firstLine="0"/>
              <w:jc w:val="both"/>
              <w:rPr>
                <w:sz w:val="24"/>
                <w:szCs w:val="24"/>
                <w:lang w:val="en-US"/>
              </w:rPr>
            </w:pPr>
            <w:r w:rsidRPr="00D71340">
              <w:rPr>
                <w:sz w:val="24"/>
                <w:szCs w:val="24"/>
              </w:rPr>
              <w:t xml:space="preserve">Сарабанда </w:t>
            </w:r>
            <w:r w:rsidRPr="00D71340">
              <w:rPr>
                <w:sz w:val="24"/>
                <w:szCs w:val="24"/>
                <w:lang w:val="en-US"/>
              </w:rPr>
              <w:t>e-moll</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Моцарт В.</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 xml:space="preserve">Менуэт </w:t>
            </w:r>
            <w:r w:rsidRPr="00D71340">
              <w:rPr>
                <w:sz w:val="24"/>
                <w:szCs w:val="24"/>
                <w:lang w:val="en-US"/>
              </w:rPr>
              <w:t>d</w:t>
            </w:r>
            <w:r w:rsidRPr="00D71340">
              <w:rPr>
                <w:sz w:val="24"/>
                <w:szCs w:val="24"/>
              </w:rPr>
              <w:t>-</w:t>
            </w:r>
            <w:r w:rsidRPr="00D71340">
              <w:rPr>
                <w:sz w:val="24"/>
                <w:szCs w:val="24"/>
                <w:lang w:val="en-US"/>
              </w:rPr>
              <w:t>moll</w:t>
            </w:r>
            <w:r w:rsidRPr="00D71340">
              <w:rPr>
                <w:sz w:val="24"/>
                <w:szCs w:val="24"/>
              </w:rPr>
              <w:t xml:space="preserve">, Буре </w:t>
            </w:r>
            <w:r w:rsidRPr="00D71340">
              <w:rPr>
                <w:sz w:val="24"/>
                <w:szCs w:val="24"/>
                <w:lang w:val="en-US"/>
              </w:rPr>
              <w:t>d</w:t>
            </w:r>
            <w:r w:rsidRPr="00D71340">
              <w:rPr>
                <w:sz w:val="24"/>
                <w:szCs w:val="24"/>
              </w:rPr>
              <w:t>-</w:t>
            </w:r>
            <w:r w:rsidRPr="00D71340">
              <w:rPr>
                <w:sz w:val="24"/>
                <w:szCs w:val="24"/>
                <w:lang w:val="en-US"/>
              </w:rPr>
              <w:t>moll</w:t>
            </w:r>
            <w:r w:rsidR="005F62D0" w:rsidRPr="00D71340">
              <w:rPr>
                <w:sz w:val="24"/>
                <w:szCs w:val="24"/>
              </w:rPr>
              <w:t xml:space="preserve">, </w:t>
            </w:r>
            <w:r w:rsidR="005F62D0" w:rsidRPr="00D71340">
              <w:rPr>
                <w:rFonts w:eastAsia="Geeza Pro"/>
                <w:sz w:val="24"/>
                <w:szCs w:val="24"/>
              </w:rPr>
              <w:t>Ария, Пьеса</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Майкапар С.</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Канон</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Павлюченко С.</w:t>
            </w:r>
          </w:p>
        </w:tc>
        <w:tc>
          <w:tcPr>
            <w:tcW w:w="7615" w:type="dxa"/>
          </w:tcPr>
          <w:p w:rsidR="00721EB2" w:rsidRPr="00D71340" w:rsidRDefault="00721EB2" w:rsidP="007C621A">
            <w:pPr>
              <w:pStyle w:val="20"/>
              <w:shd w:val="clear" w:color="auto" w:fill="auto"/>
              <w:spacing w:after="0" w:line="240" w:lineRule="auto"/>
              <w:ind w:firstLine="0"/>
              <w:jc w:val="both"/>
              <w:rPr>
                <w:sz w:val="24"/>
                <w:szCs w:val="24"/>
                <w:lang w:val="en-US"/>
              </w:rPr>
            </w:pPr>
            <w:r w:rsidRPr="00D71340">
              <w:rPr>
                <w:sz w:val="24"/>
                <w:szCs w:val="24"/>
              </w:rPr>
              <w:t xml:space="preserve">Фугетта </w:t>
            </w:r>
            <w:r w:rsidRPr="00D71340">
              <w:rPr>
                <w:sz w:val="24"/>
                <w:szCs w:val="24"/>
                <w:lang w:val="en-US"/>
              </w:rPr>
              <w:t>e-moll</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Перселл Г.</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Ария</w:t>
            </w:r>
            <w:r w:rsidR="006C0A75" w:rsidRPr="00D71340">
              <w:rPr>
                <w:sz w:val="24"/>
                <w:szCs w:val="24"/>
              </w:rPr>
              <w:t xml:space="preserve">, </w:t>
            </w:r>
            <w:r w:rsidR="006C0A75" w:rsidRPr="00D71340">
              <w:rPr>
                <w:rFonts w:eastAsia="Geeza Pro"/>
                <w:sz w:val="24"/>
                <w:szCs w:val="24"/>
              </w:rPr>
              <w:t>Менуэт соль мажор</w:t>
            </w:r>
          </w:p>
        </w:tc>
      </w:tr>
      <w:tr w:rsidR="00721EB2" w:rsidRPr="00D71340" w:rsidTr="00A13720">
        <w:trPr>
          <w:jc w:val="center"/>
        </w:trPr>
        <w:tc>
          <w:tcPr>
            <w:tcW w:w="2558" w:type="dxa"/>
          </w:tcPr>
          <w:p w:rsidR="00721EB2" w:rsidRPr="00004A71" w:rsidRDefault="00721EB2" w:rsidP="00A13720">
            <w:pPr>
              <w:pStyle w:val="20"/>
              <w:shd w:val="clear" w:color="auto" w:fill="auto"/>
              <w:spacing w:after="0" w:line="240" w:lineRule="auto"/>
              <w:ind w:firstLine="0"/>
              <w:jc w:val="both"/>
              <w:rPr>
                <w:sz w:val="22"/>
                <w:szCs w:val="22"/>
              </w:rPr>
            </w:pPr>
            <w:r w:rsidRPr="00004A71">
              <w:rPr>
                <w:sz w:val="22"/>
                <w:szCs w:val="22"/>
              </w:rPr>
              <w:t>Русские народные песни</w:t>
            </w:r>
          </w:p>
        </w:tc>
        <w:tc>
          <w:tcPr>
            <w:tcW w:w="7615" w:type="dxa"/>
          </w:tcPr>
          <w:p w:rsidR="00721EB2" w:rsidRPr="00D71340" w:rsidRDefault="00721EB2" w:rsidP="00A13720">
            <w:pPr>
              <w:pStyle w:val="20"/>
              <w:shd w:val="clear" w:color="auto" w:fill="auto"/>
              <w:spacing w:after="0" w:line="240" w:lineRule="auto"/>
              <w:ind w:firstLine="0"/>
              <w:jc w:val="both"/>
              <w:rPr>
                <w:sz w:val="24"/>
                <w:szCs w:val="24"/>
              </w:rPr>
            </w:pPr>
            <w:r w:rsidRPr="00D71340">
              <w:rPr>
                <w:sz w:val="24"/>
                <w:szCs w:val="24"/>
              </w:rPr>
              <w:t>Дровосек, Ночка темная</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Парусинов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«Хоровод»</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Телеман Г.</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Аллегро</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Гедике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Сарабанда</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Беркович И.</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Русская песня</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Произведения крупной формы</w:t>
            </w:r>
          </w:p>
        </w:tc>
      </w:tr>
      <w:tr w:rsidR="00721EB2" w:rsidRPr="00D71340" w:rsidTr="00A13720">
        <w:trPr>
          <w:jc w:val="center"/>
        </w:trPr>
        <w:tc>
          <w:tcPr>
            <w:tcW w:w="2558"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Вариации «Во саду ли, в огороде»</w:t>
            </w:r>
            <w:r w:rsidR="006C0A75" w:rsidRPr="00D71340">
              <w:rPr>
                <w:sz w:val="24"/>
                <w:szCs w:val="24"/>
              </w:rPr>
              <w:t xml:space="preserve">, </w:t>
            </w:r>
            <w:r w:rsidR="006C0A75" w:rsidRPr="00D71340">
              <w:rPr>
                <w:rFonts w:eastAsia="Geeza Pro"/>
                <w:sz w:val="24"/>
                <w:szCs w:val="24"/>
              </w:rPr>
              <w:t>Вариации на украинскую тему</w:t>
            </w:r>
          </w:p>
        </w:tc>
      </w:tr>
      <w:tr w:rsidR="00721EB2" w:rsidRPr="00D71340" w:rsidTr="00A13720">
        <w:trPr>
          <w:jc w:val="center"/>
        </w:trPr>
        <w:tc>
          <w:tcPr>
            <w:tcW w:w="2558"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Литкова И.</w:t>
            </w:r>
          </w:p>
        </w:tc>
        <w:tc>
          <w:tcPr>
            <w:tcW w:w="7615"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Вариации «Савка и Гришка»</w:t>
            </w:r>
          </w:p>
        </w:tc>
      </w:tr>
      <w:tr w:rsidR="00721EB2" w:rsidRPr="00D71340" w:rsidTr="00A13720">
        <w:trPr>
          <w:jc w:val="center"/>
        </w:trPr>
        <w:tc>
          <w:tcPr>
            <w:tcW w:w="2558"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Назарова Т.</w:t>
            </w:r>
          </w:p>
        </w:tc>
        <w:tc>
          <w:tcPr>
            <w:tcW w:w="7615"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Вариации «Пойду ль я, выйду ль я»</w:t>
            </w:r>
          </w:p>
        </w:tc>
      </w:tr>
      <w:tr w:rsidR="00721EB2" w:rsidRPr="00D71340" w:rsidTr="00A13720">
        <w:trPr>
          <w:jc w:val="center"/>
        </w:trPr>
        <w:tc>
          <w:tcPr>
            <w:tcW w:w="2558" w:type="dxa"/>
          </w:tcPr>
          <w:p w:rsidR="00721EB2" w:rsidRPr="00D71340" w:rsidRDefault="00721EB2" w:rsidP="00614382">
            <w:pPr>
              <w:pStyle w:val="20"/>
              <w:shd w:val="clear" w:color="auto" w:fill="auto"/>
              <w:spacing w:after="0" w:line="240" w:lineRule="auto"/>
              <w:ind w:firstLine="0"/>
              <w:jc w:val="both"/>
              <w:rPr>
                <w:sz w:val="24"/>
                <w:szCs w:val="24"/>
              </w:rPr>
            </w:pPr>
            <w:r w:rsidRPr="00D71340">
              <w:rPr>
                <w:sz w:val="24"/>
                <w:szCs w:val="24"/>
              </w:rPr>
              <w:t>Рейнеке К.</w:t>
            </w:r>
          </w:p>
        </w:tc>
        <w:tc>
          <w:tcPr>
            <w:tcW w:w="7615" w:type="dxa"/>
          </w:tcPr>
          <w:p w:rsidR="00721EB2" w:rsidRPr="00D71340" w:rsidRDefault="00721EB2" w:rsidP="00614382">
            <w:pPr>
              <w:pStyle w:val="20"/>
              <w:shd w:val="clear" w:color="auto" w:fill="auto"/>
              <w:spacing w:after="0" w:line="240" w:lineRule="auto"/>
              <w:ind w:firstLine="0"/>
              <w:jc w:val="both"/>
              <w:rPr>
                <w:sz w:val="24"/>
                <w:szCs w:val="24"/>
                <w:lang w:val="en-US"/>
              </w:rPr>
            </w:pPr>
            <w:r w:rsidRPr="00D71340">
              <w:rPr>
                <w:sz w:val="24"/>
                <w:szCs w:val="24"/>
              </w:rPr>
              <w:t xml:space="preserve">Соч.136 </w:t>
            </w:r>
            <w:r w:rsidRPr="00D71340">
              <w:rPr>
                <w:sz w:val="24"/>
                <w:szCs w:val="24"/>
                <w:lang w:val="en-US"/>
              </w:rPr>
              <w:t>Allegro Moderato</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Шпиндлер Ф.</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Сонатина до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Андре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Сонатина до мажор, Маленькая сонатина ля минор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Раков Н.</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Тема с вариациями</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Халаимов С.</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Миниатюрная сонатина, Вариации на тему белорусской народной песни «Перепелочка»</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Бейл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Сонатина</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Хаслингер Т.</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Рондо из сонатины до мажор</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Пьесы</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Аллерм Ж.М.</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«Мелодия»</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Барток Б.</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Детям. Тетр.1, Микрокосмос. Тетр.1</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25 легких пьес (по выбору)</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Ваньхал Я.</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«Пьеса»</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Соч.36 «Заинька», «Колыбельная», «Сарабанда»</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Соч.98 Мазурка</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Жилинский А.</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«Игра в мышки», «Вальс»</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Лауменкиене Е.</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«Скерцетто»</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Лещинская Ф.</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«Пришла весна»</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Петров А.</w:t>
            </w:r>
          </w:p>
        </w:tc>
        <w:tc>
          <w:tcPr>
            <w:tcW w:w="7615"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Вальс из к/ф «Берегись автомобиля»</w:t>
            </w:r>
          </w:p>
        </w:tc>
      </w:tr>
      <w:tr w:rsidR="00721EB2" w:rsidRPr="00D71340" w:rsidTr="00A13720">
        <w:trPr>
          <w:jc w:val="center"/>
        </w:trPr>
        <w:tc>
          <w:tcPr>
            <w:tcW w:w="2558" w:type="dxa"/>
          </w:tcPr>
          <w:p w:rsidR="00721EB2" w:rsidRPr="00D71340" w:rsidRDefault="00721EB2" w:rsidP="007C621A">
            <w:pPr>
              <w:pStyle w:val="20"/>
              <w:shd w:val="clear" w:color="auto" w:fill="auto"/>
              <w:spacing w:after="0" w:line="240" w:lineRule="auto"/>
              <w:ind w:firstLine="0"/>
              <w:jc w:val="both"/>
              <w:rPr>
                <w:sz w:val="24"/>
                <w:szCs w:val="24"/>
              </w:rPr>
            </w:pPr>
            <w:r w:rsidRPr="00D71340">
              <w:rPr>
                <w:sz w:val="24"/>
                <w:szCs w:val="24"/>
              </w:rPr>
              <w:t>Рыбицкий Ф.</w:t>
            </w:r>
          </w:p>
        </w:tc>
        <w:tc>
          <w:tcPr>
            <w:tcW w:w="7615" w:type="dxa"/>
          </w:tcPr>
          <w:p w:rsidR="00721EB2" w:rsidRPr="00D71340" w:rsidRDefault="00350CE4" w:rsidP="007C621A">
            <w:pPr>
              <w:pStyle w:val="20"/>
              <w:shd w:val="clear" w:color="auto" w:fill="auto"/>
              <w:spacing w:after="0" w:line="240" w:lineRule="auto"/>
              <w:ind w:firstLine="0"/>
              <w:jc w:val="both"/>
              <w:rPr>
                <w:sz w:val="24"/>
                <w:szCs w:val="24"/>
              </w:rPr>
            </w:pPr>
            <w:r w:rsidRPr="00D71340">
              <w:rPr>
                <w:sz w:val="24"/>
                <w:szCs w:val="24"/>
              </w:rPr>
              <w:t>«Ветерок», «Грусть»</w:t>
            </w:r>
          </w:p>
        </w:tc>
      </w:tr>
      <w:tr w:rsidR="00350CE4" w:rsidRPr="00D71340" w:rsidTr="00A13720">
        <w:trPr>
          <w:jc w:val="center"/>
        </w:trPr>
        <w:tc>
          <w:tcPr>
            <w:tcW w:w="2558" w:type="dxa"/>
          </w:tcPr>
          <w:p w:rsidR="00350CE4" w:rsidRPr="00004A71" w:rsidRDefault="00350CE4" w:rsidP="007C621A">
            <w:pPr>
              <w:pStyle w:val="20"/>
              <w:shd w:val="clear" w:color="auto" w:fill="auto"/>
              <w:spacing w:after="0" w:line="240" w:lineRule="auto"/>
              <w:ind w:firstLine="0"/>
              <w:jc w:val="both"/>
              <w:rPr>
                <w:sz w:val="22"/>
                <w:szCs w:val="22"/>
              </w:rPr>
            </w:pPr>
            <w:r w:rsidRPr="00004A71">
              <w:rPr>
                <w:sz w:val="22"/>
                <w:szCs w:val="22"/>
              </w:rPr>
              <w:t>Русская народная песня</w:t>
            </w:r>
          </w:p>
        </w:tc>
        <w:tc>
          <w:tcPr>
            <w:tcW w:w="7615" w:type="dxa"/>
          </w:tcPr>
          <w:p w:rsidR="00350CE4" w:rsidRPr="00D71340" w:rsidRDefault="00350CE4" w:rsidP="007C621A">
            <w:pPr>
              <w:pStyle w:val="20"/>
              <w:shd w:val="clear" w:color="auto" w:fill="auto"/>
              <w:spacing w:after="0" w:line="240" w:lineRule="auto"/>
              <w:ind w:firstLine="0"/>
              <w:jc w:val="both"/>
              <w:rPr>
                <w:sz w:val="24"/>
                <w:szCs w:val="24"/>
              </w:rPr>
            </w:pPr>
            <w:r w:rsidRPr="00D71340">
              <w:rPr>
                <w:sz w:val="24"/>
                <w:szCs w:val="24"/>
              </w:rPr>
              <w:t>«Речка»</w:t>
            </w:r>
          </w:p>
        </w:tc>
      </w:tr>
      <w:tr w:rsidR="00350CE4" w:rsidRPr="00D71340" w:rsidTr="00A13720">
        <w:trPr>
          <w:jc w:val="center"/>
        </w:trPr>
        <w:tc>
          <w:tcPr>
            <w:tcW w:w="2558" w:type="dxa"/>
          </w:tcPr>
          <w:p w:rsidR="00350CE4" w:rsidRPr="00D71340" w:rsidRDefault="00350CE4" w:rsidP="007C621A">
            <w:pPr>
              <w:pStyle w:val="20"/>
              <w:shd w:val="clear" w:color="auto" w:fill="auto"/>
              <w:spacing w:after="0" w:line="240" w:lineRule="auto"/>
              <w:ind w:firstLine="0"/>
              <w:jc w:val="both"/>
              <w:rPr>
                <w:sz w:val="24"/>
                <w:szCs w:val="24"/>
              </w:rPr>
            </w:pPr>
            <w:r w:rsidRPr="00D71340">
              <w:rPr>
                <w:sz w:val="24"/>
                <w:szCs w:val="24"/>
              </w:rPr>
              <w:t>Торопова Н.</w:t>
            </w:r>
          </w:p>
        </w:tc>
        <w:tc>
          <w:tcPr>
            <w:tcW w:w="7615" w:type="dxa"/>
          </w:tcPr>
          <w:p w:rsidR="00350CE4" w:rsidRPr="00D71340" w:rsidRDefault="00350CE4" w:rsidP="007C621A">
            <w:pPr>
              <w:pStyle w:val="20"/>
              <w:shd w:val="clear" w:color="auto" w:fill="auto"/>
              <w:spacing w:after="0" w:line="240" w:lineRule="auto"/>
              <w:ind w:firstLine="0"/>
              <w:jc w:val="both"/>
              <w:rPr>
                <w:sz w:val="24"/>
                <w:szCs w:val="24"/>
              </w:rPr>
            </w:pPr>
            <w:r w:rsidRPr="00D71340">
              <w:rPr>
                <w:sz w:val="24"/>
                <w:szCs w:val="24"/>
              </w:rPr>
              <w:t>«Песня», «Этюд», «Чарли Чаплин», «Романс»</w:t>
            </w:r>
          </w:p>
        </w:tc>
      </w:tr>
      <w:tr w:rsidR="00350CE4" w:rsidRPr="00D71340" w:rsidTr="00A13720">
        <w:trPr>
          <w:jc w:val="center"/>
        </w:trPr>
        <w:tc>
          <w:tcPr>
            <w:tcW w:w="2558" w:type="dxa"/>
          </w:tcPr>
          <w:p w:rsidR="00350CE4" w:rsidRPr="00D71340" w:rsidRDefault="00350CE4" w:rsidP="007C621A">
            <w:pPr>
              <w:pStyle w:val="20"/>
              <w:shd w:val="clear" w:color="auto" w:fill="auto"/>
              <w:spacing w:after="0" w:line="240" w:lineRule="auto"/>
              <w:ind w:firstLine="0"/>
              <w:jc w:val="both"/>
              <w:rPr>
                <w:sz w:val="24"/>
                <w:szCs w:val="24"/>
              </w:rPr>
            </w:pPr>
            <w:r w:rsidRPr="00D71340">
              <w:rPr>
                <w:sz w:val="24"/>
                <w:szCs w:val="24"/>
              </w:rPr>
              <w:t>Фоменко В.</w:t>
            </w:r>
          </w:p>
        </w:tc>
        <w:tc>
          <w:tcPr>
            <w:tcW w:w="7615" w:type="dxa"/>
          </w:tcPr>
          <w:p w:rsidR="00350CE4" w:rsidRPr="00D71340" w:rsidRDefault="00350CE4" w:rsidP="007C621A">
            <w:pPr>
              <w:pStyle w:val="20"/>
              <w:shd w:val="clear" w:color="auto" w:fill="auto"/>
              <w:spacing w:after="0" w:line="240" w:lineRule="auto"/>
              <w:ind w:firstLine="0"/>
              <w:jc w:val="both"/>
              <w:rPr>
                <w:sz w:val="24"/>
                <w:szCs w:val="24"/>
              </w:rPr>
            </w:pPr>
            <w:r w:rsidRPr="00D71340">
              <w:rPr>
                <w:sz w:val="24"/>
                <w:szCs w:val="24"/>
              </w:rPr>
              <w:t>«Весеннее настроение»</w:t>
            </w:r>
          </w:p>
        </w:tc>
      </w:tr>
      <w:tr w:rsidR="006C0A75" w:rsidRPr="00D71340" w:rsidTr="00A13720">
        <w:trPr>
          <w:jc w:val="center"/>
        </w:trPr>
        <w:tc>
          <w:tcPr>
            <w:tcW w:w="2558" w:type="dxa"/>
          </w:tcPr>
          <w:p w:rsidR="006C0A75" w:rsidRPr="00D71340" w:rsidRDefault="006C0A75" w:rsidP="00614382">
            <w:pPr>
              <w:rPr>
                <w:rFonts w:ascii="Times New Roman" w:eastAsia="Geeza Pro" w:hAnsi="Times New Roman" w:cs="Times New Roman"/>
              </w:rPr>
            </w:pPr>
            <w:r w:rsidRPr="00D71340">
              <w:rPr>
                <w:rFonts w:ascii="Times New Roman" w:eastAsia="Geeza Pro" w:hAnsi="Times New Roman" w:cs="Times New Roman"/>
              </w:rPr>
              <w:t>Шуман Р.</w:t>
            </w:r>
          </w:p>
        </w:tc>
        <w:tc>
          <w:tcPr>
            <w:tcW w:w="7615" w:type="dxa"/>
          </w:tcPr>
          <w:p w:rsidR="006C0A75" w:rsidRPr="00D71340" w:rsidRDefault="006C0A75" w:rsidP="00614382">
            <w:pPr>
              <w:rPr>
                <w:rFonts w:ascii="Times New Roman" w:eastAsia="Geeza Pro" w:hAnsi="Times New Roman" w:cs="Times New Roman"/>
              </w:rPr>
            </w:pPr>
            <w:r w:rsidRPr="00D71340">
              <w:rPr>
                <w:rFonts w:ascii="Times New Roman" w:eastAsia="Geeza Pro" w:hAnsi="Times New Roman" w:cs="Times New Roman"/>
              </w:rPr>
              <w:t>«Смелый наездник», Марш</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Глинка М.</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Полька</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Роули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«В стране гномов»</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Виноградов Ю.</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«Танец медвежат»</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Леви И.</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Маленький вальс</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Берлин Б.</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«Обезьянки на дереве»</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Шевченко С.</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«Весенний день»</w:t>
            </w:r>
          </w:p>
        </w:tc>
      </w:tr>
      <w:tr w:rsidR="006C0A75" w:rsidRPr="00D71340" w:rsidTr="00A13720">
        <w:trPr>
          <w:jc w:val="center"/>
        </w:trPr>
        <w:tc>
          <w:tcPr>
            <w:tcW w:w="2558" w:type="dxa"/>
          </w:tcPr>
          <w:p w:rsidR="006C0A75" w:rsidRPr="00D71340" w:rsidRDefault="006C0A75" w:rsidP="00614382">
            <w:pPr>
              <w:rPr>
                <w:rFonts w:ascii="Times New Roman" w:eastAsia="Geeza Pro" w:hAnsi="Times New Roman" w:cs="Times New Roman"/>
              </w:rPr>
            </w:pPr>
            <w:r w:rsidRPr="00D71340">
              <w:rPr>
                <w:rFonts w:ascii="Times New Roman" w:eastAsia="Geeza Pro" w:hAnsi="Times New Roman" w:cs="Times New Roman"/>
              </w:rPr>
              <w:t>Моцарт В.</w:t>
            </w:r>
          </w:p>
        </w:tc>
        <w:tc>
          <w:tcPr>
            <w:tcW w:w="7615" w:type="dxa"/>
          </w:tcPr>
          <w:p w:rsidR="006C0A75" w:rsidRPr="00D71340" w:rsidRDefault="006C0A75" w:rsidP="00614382">
            <w:pPr>
              <w:rPr>
                <w:rFonts w:ascii="Times New Roman" w:eastAsia="Geeza Pro" w:hAnsi="Times New Roman" w:cs="Times New Roman"/>
              </w:rPr>
            </w:pPr>
            <w:r w:rsidRPr="00D71340">
              <w:rPr>
                <w:rFonts w:ascii="Times New Roman" w:eastAsia="Geeza Pro" w:hAnsi="Times New Roman" w:cs="Times New Roman"/>
              </w:rPr>
              <w:t>Маленькая пьеса</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Этюды</w:t>
            </w:r>
          </w:p>
        </w:tc>
      </w:tr>
      <w:tr w:rsidR="00350CE4" w:rsidRPr="00D71340" w:rsidTr="00A13720">
        <w:trPr>
          <w:jc w:val="center"/>
        </w:trPr>
        <w:tc>
          <w:tcPr>
            <w:tcW w:w="2558"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Беренс Г.</w:t>
            </w:r>
          </w:p>
        </w:tc>
        <w:tc>
          <w:tcPr>
            <w:tcW w:w="7615"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Соч.70. Этюды №№ 1-30</w:t>
            </w:r>
          </w:p>
        </w:tc>
      </w:tr>
      <w:tr w:rsidR="00350CE4" w:rsidRPr="00D71340" w:rsidTr="00A13720">
        <w:trPr>
          <w:jc w:val="center"/>
        </w:trPr>
        <w:tc>
          <w:tcPr>
            <w:tcW w:w="2558"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Маленькие этюды №№ 1-14</w:t>
            </w:r>
          </w:p>
        </w:tc>
      </w:tr>
      <w:tr w:rsidR="00350CE4" w:rsidRPr="00D71340" w:rsidTr="00A13720">
        <w:trPr>
          <w:jc w:val="center"/>
        </w:trPr>
        <w:tc>
          <w:tcPr>
            <w:tcW w:w="2558"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Гедике И.</w:t>
            </w:r>
          </w:p>
        </w:tc>
        <w:tc>
          <w:tcPr>
            <w:tcW w:w="7615"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Соч.32 №№ 2,3,7</w:t>
            </w:r>
            <w:r w:rsidR="006C0A75" w:rsidRPr="00D71340">
              <w:rPr>
                <w:sz w:val="24"/>
                <w:szCs w:val="24"/>
              </w:rPr>
              <w:t xml:space="preserve">, </w:t>
            </w:r>
            <w:r w:rsidR="006C0A75" w:rsidRPr="00D71340">
              <w:rPr>
                <w:rFonts w:eastAsia="Geeza Pro"/>
                <w:sz w:val="24"/>
                <w:szCs w:val="24"/>
              </w:rPr>
              <w:t>Арабеска</w:t>
            </w:r>
          </w:p>
        </w:tc>
      </w:tr>
      <w:tr w:rsidR="00350CE4" w:rsidRPr="00D71340" w:rsidTr="00A13720">
        <w:trPr>
          <w:jc w:val="center"/>
        </w:trPr>
        <w:tc>
          <w:tcPr>
            <w:tcW w:w="2558"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Черни-Гермер</w:t>
            </w:r>
          </w:p>
        </w:tc>
        <w:tc>
          <w:tcPr>
            <w:tcW w:w="7615"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Ч.1 №№ 1-6</w:t>
            </w:r>
          </w:p>
        </w:tc>
      </w:tr>
      <w:tr w:rsidR="00350CE4" w:rsidRPr="00D71340" w:rsidTr="00A13720">
        <w:trPr>
          <w:jc w:val="center"/>
        </w:trPr>
        <w:tc>
          <w:tcPr>
            <w:tcW w:w="2558"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Шитте А.</w:t>
            </w:r>
          </w:p>
        </w:tc>
        <w:tc>
          <w:tcPr>
            <w:tcW w:w="7615" w:type="dxa"/>
          </w:tcPr>
          <w:p w:rsidR="00350CE4" w:rsidRPr="00D71340" w:rsidRDefault="00350CE4" w:rsidP="00614382">
            <w:pPr>
              <w:pStyle w:val="20"/>
              <w:shd w:val="clear" w:color="auto" w:fill="auto"/>
              <w:spacing w:after="0" w:line="240" w:lineRule="auto"/>
              <w:ind w:firstLine="0"/>
              <w:jc w:val="both"/>
              <w:rPr>
                <w:sz w:val="24"/>
                <w:szCs w:val="24"/>
              </w:rPr>
            </w:pPr>
            <w:r w:rsidRPr="00D71340">
              <w:rPr>
                <w:sz w:val="24"/>
                <w:szCs w:val="24"/>
              </w:rPr>
              <w:t>Соч.160 №№ 1-20</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lastRenderedPageBreak/>
              <w:t>Лекуппе Ф.</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до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Гречанинов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ми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Гнесина Е.</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ре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Гурлит К.</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до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Бургмюллер Ф.</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до мажор</w:t>
            </w:r>
          </w:p>
        </w:tc>
      </w:tr>
      <w:tr w:rsidR="006C0A75" w:rsidRPr="00D71340" w:rsidTr="00A13720">
        <w:trPr>
          <w:jc w:val="center"/>
        </w:trPr>
        <w:tc>
          <w:tcPr>
            <w:tcW w:w="2558"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Лемуан А.</w:t>
            </w:r>
          </w:p>
        </w:tc>
        <w:tc>
          <w:tcPr>
            <w:tcW w:w="7615" w:type="dxa"/>
          </w:tcPr>
          <w:p w:rsidR="006C0A75" w:rsidRPr="00D71340" w:rsidRDefault="006C0A75" w:rsidP="00614382">
            <w:pPr>
              <w:jc w:val="both"/>
              <w:rPr>
                <w:rFonts w:ascii="Times New Roman" w:eastAsia="Geeza Pro" w:hAnsi="Times New Roman" w:cs="Times New Roman"/>
              </w:rPr>
            </w:pPr>
            <w:r w:rsidRPr="00D71340">
              <w:rPr>
                <w:rFonts w:ascii="Times New Roman" w:eastAsia="Geeza Pro" w:hAnsi="Times New Roman" w:cs="Times New Roman"/>
              </w:rPr>
              <w:t>Этюд ре мажор</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Ансамбли</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Соч.99 «На зеленом лугу»</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Кабалевский Д.</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«Наш край»</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Майкапар С.</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Соч.29 «Первые шаги»</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Моцарт Л.</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«Песня»</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Чайковский П.</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«Мой садик»</w:t>
            </w:r>
          </w:p>
        </w:tc>
      </w:tr>
      <w:tr w:rsidR="005F4AA0" w:rsidRPr="00D71340" w:rsidTr="00A13720">
        <w:trPr>
          <w:trHeight w:val="510"/>
          <w:jc w:val="center"/>
        </w:trPr>
        <w:tc>
          <w:tcPr>
            <w:tcW w:w="10173" w:type="dxa"/>
            <w:gridSpan w:val="2"/>
            <w:vAlign w:val="center"/>
          </w:tcPr>
          <w:p w:rsidR="005F4AA0" w:rsidRPr="00D71340" w:rsidRDefault="005F4AA0" w:rsidP="005F4AA0">
            <w:pPr>
              <w:pStyle w:val="20"/>
              <w:shd w:val="clear" w:color="auto" w:fill="auto"/>
              <w:spacing w:after="0" w:line="240" w:lineRule="auto"/>
              <w:ind w:firstLine="0"/>
              <w:jc w:val="center"/>
              <w:rPr>
                <w:b/>
                <w:sz w:val="24"/>
                <w:szCs w:val="24"/>
              </w:rPr>
            </w:pPr>
            <w:r w:rsidRPr="00D71340">
              <w:rPr>
                <w:b/>
                <w:sz w:val="24"/>
                <w:szCs w:val="24"/>
                <w:lang w:val="en-US"/>
              </w:rPr>
              <w:t>III</w:t>
            </w:r>
            <w:r w:rsidRPr="00D71340">
              <w:rPr>
                <w:b/>
                <w:sz w:val="24"/>
                <w:szCs w:val="24"/>
              </w:rPr>
              <w:t xml:space="preserve"> год обучения</w:t>
            </w:r>
          </w:p>
        </w:tc>
      </w:tr>
      <w:tr w:rsidR="00350CE4" w:rsidRPr="00D71340" w:rsidTr="00A13720">
        <w:trPr>
          <w:jc w:val="center"/>
        </w:trPr>
        <w:tc>
          <w:tcPr>
            <w:tcW w:w="10173" w:type="dxa"/>
            <w:gridSpan w:val="2"/>
          </w:tcPr>
          <w:p w:rsidR="00350CE4" w:rsidRPr="00D71340" w:rsidRDefault="00350CE4" w:rsidP="00A13720">
            <w:pPr>
              <w:pStyle w:val="20"/>
              <w:shd w:val="clear" w:color="auto" w:fill="auto"/>
              <w:spacing w:after="0" w:line="240" w:lineRule="auto"/>
              <w:ind w:firstLine="0"/>
              <w:jc w:val="center"/>
              <w:rPr>
                <w:i/>
                <w:sz w:val="24"/>
                <w:szCs w:val="24"/>
              </w:rPr>
            </w:pPr>
            <w:r w:rsidRPr="00D71340">
              <w:rPr>
                <w:i/>
                <w:sz w:val="24"/>
                <w:szCs w:val="24"/>
              </w:rPr>
              <w:t>Полифонические произведения</w:t>
            </w:r>
          </w:p>
        </w:tc>
      </w:tr>
      <w:tr w:rsidR="00350CE4" w:rsidRPr="00D71340" w:rsidTr="00A13720">
        <w:trPr>
          <w:jc w:val="center"/>
        </w:trPr>
        <w:tc>
          <w:tcPr>
            <w:tcW w:w="2558" w:type="dxa"/>
          </w:tcPr>
          <w:p w:rsidR="00350CE4" w:rsidRPr="00D71340" w:rsidRDefault="00350CE4" w:rsidP="00350CE4">
            <w:pPr>
              <w:pStyle w:val="20"/>
              <w:shd w:val="clear" w:color="auto" w:fill="auto"/>
              <w:spacing w:after="0" w:line="240" w:lineRule="auto"/>
              <w:ind w:firstLine="0"/>
              <w:jc w:val="both"/>
              <w:rPr>
                <w:sz w:val="24"/>
                <w:szCs w:val="24"/>
              </w:rPr>
            </w:pPr>
            <w:r w:rsidRPr="00D71340">
              <w:rPr>
                <w:sz w:val="24"/>
                <w:szCs w:val="24"/>
              </w:rPr>
              <w:t>Арман Ж.</w:t>
            </w:r>
          </w:p>
        </w:tc>
        <w:tc>
          <w:tcPr>
            <w:tcW w:w="7615" w:type="dxa"/>
          </w:tcPr>
          <w:p w:rsidR="00350CE4" w:rsidRPr="00D71340" w:rsidRDefault="00350CE4" w:rsidP="00D0408A">
            <w:pPr>
              <w:pStyle w:val="20"/>
              <w:shd w:val="clear" w:color="auto" w:fill="auto"/>
              <w:spacing w:after="0" w:line="240" w:lineRule="auto"/>
              <w:ind w:firstLine="0"/>
              <w:jc w:val="both"/>
              <w:rPr>
                <w:sz w:val="24"/>
                <w:szCs w:val="24"/>
              </w:rPr>
            </w:pPr>
            <w:r w:rsidRPr="00D71340">
              <w:rPr>
                <w:sz w:val="24"/>
                <w:szCs w:val="24"/>
              </w:rPr>
              <w:t>Фугетта</w:t>
            </w:r>
          </w:p>
        </w:tc>
      </w:tr>
      <w:tr w:rsidR="00350CE4" w:rsidRPr="00D71340" w:rsidTr="00A13720">
        <w:trPr>
          <w:jc w:val="center"/>
        </w:trPr>
        <w:tc>
          <w:tcPr>
            <w:tcW w:w="2558" w:type="dxa"/>
          </w:tcPr>
          <w:p w:rsidR="00350CE4" w:rsidRPr="00D71340" w:rsidRDefault="00D0408A" w:rsidP="00350CE4">
            <w:pPr>
              <w:pStyle w:val="20"/>
              <w:shd w:val="clear" w:color="auto" w:fill="auto"/>
              <w:spacing w:after="0" w:line="240" w:lineRule="auto"/>
              <w:ind w:firstLine="0"/>
              <w:jc w:val="both"/>
              <w:rPr>
                <w:sz w:val="24"/>
                <w:szCs w:val="24"/>
              </w:rPr>
            </w:pPr>
            <w:r w:rsidRPr="00D71340">
              <w:rPr>
                <w:sz w:val="24"/>
                <w:szCs w:val="24"/>
              </w:rPr>
              <w:t>Бах И.С</w:t>
            </w:r>
          </w:p>
        </w:tc>
        <w:tc>
          <w:tcPr>
            <w:tcW w:w="7615" w:type="dxa"/>
          </w:tcPr>
          <w:p w:rsidR="00350CE4" w:rsidRPr="00D71340" w:rsidRDefault="00D0408A" w:rsidP="00D0408A">
            <w:pPr>
              <w:pStyle w:val="20"/>
              <w:shd w:val="clear" w:color="auto" w:fill="auto"/>
              <w:spacing w:after="0" w:line="240" w:lineRule="auto"/>
              <w:ind w:firstLine="0"/>
              <w:jc w:val="both"/>
              <w:rPr>
                <w:sz w:val="24"/>
                <w:szCs w:val="24"/>
                <w:lang w:val="en-US"/>
              </w:rPr>
            </w:pPr>
            <w:r w:rsidRPr="00D71340">
              <w:rPr>
                <w:sz w:val="24"/>
                <w:szCs w:val="24"/>
              </w:rPr>
              <w:t xml:space="preserve">Менуэт </w:t>
            </w:r>
            <w:r w:rsidRPr="00D71340">
              <w:rPr>
                <w:sz w:val="24"/>
                <w:szCs w:val="24"/>
                <w:lang w:val="en-US"/>
              </w:rPr>
              <w:t>G-dur</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p>
        </w:tc>
        <w:tc>
          <w:tcPr>
            <w:tcW w:w="7615" w:type="dxa"/>
          </w:tcPr>
          <w:p w:rsidR="00D0408A" w:rsidRPr="00D71340" w:rsidRDefault="00D0408A" w:rsidP="00DC7364">
            <w:pPr>
              <w:pStyle w:val="20"/>
              <w:shd w:val="clear" w:color="auto" w:fill="auto"/>
              <w:spacing w:after="0" w:line="240" w:lineRule="auto"/>
              <w:ind w:firstLine="0"/>
              <w:jc w:val="both"/>
              <w:rPr>
                <w:sz w:val="24"/>
                <w:szCs w:val="24"/>
                <w:lang w:val="en-US"/>
              </w:rPr>
            </w:pPr>
            <w:r w:rsidRPr="00D71340">
              <w:rPr>
                <w:sz w:val="24"/>
                <w:szCs w:val="24"/>
              </w:rPr>
              <w:t xml:space="preserve">Менуэт </w:t>
            </w:r>
            <w:r w:rsidR="00DC7364" w:rsidRPr="00D71340">
              <w:rPr>
                <w:sz w:val="24"/>
                <w:szCs w:val="24"/>
                <w:lang w:val="en-US"/>
              </w:rPr>
              <w:t>d</w:t>
            </w:r>
            <w:r w:rsidRPr="00D71340">
              <w:rPr>
                <w:sz w:val="24"/>
                <w:szCs w:val="24"/>
                <w:lang w:val="en-US"/>
              </w:rPr>
              <w:t>-moll</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p>
        </w:tc>
        <w:tc>
          <w:tcPr>
            <w:tcW w:w="7615" w:type="dxa"/>
          </w:tcPr>
          <w:p w:rsidR="00D0408A" w:rsidRPr="00D71340" w:rsidRDefault="00D0408A" w:rsidP="00D0408A">
            <w:pPr>
              <w:pStyle w:val="20"/>
              <w:shd w:val="clear" w:color="auto" w:fill="auto"/>
              <w:spacing w:after="0" w:line="240" w:lineRule="auto"/>
              <w:ind w:firstLine="0"/>
              <w:jc w:val="both"/>
              <w:rPr>
                <w:sz w:val="24"/>
                <w:szCs w:val="24"/>
                <w:lang w:val="en-US"/>
              </w:rPr>
            </w:pPr>
            <w:r w:rsidRPr="00D71340">
              <w:rPr>
                <w:sz w:val="24"/>
                <w:szCs w:val="24"/>
              </w:rPr>
              <w:t xml:space="preserve">Волынка </w:t>
            </w:r>
            <w:r w:rsidRPr="00D71340">
              <w:rPr>
                <w:sz w:val="24"/>
                <w:szCs w:val="24"/>
                <w:lang w:val="en-US"/>
              </w:rPr>
              <w:t>D-dur</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p>
        </w:tc>
        <w:tc>
          <w:tcPr>
            <w:tcW w:w="7615" w:type="dxa"/>
          </w:tcPr>
          <w:p w:rsidR="00D0408A" w:rsidRPr="00D71340" w:rsidRDefault="00D0408A" w:rsidP="00DC7364">
            <w:pPr>
              <w:pStyle w:val="20"/>
              <w:shd w:val="clear" w:color="auto" w:fill="auto"/>
              <w:spacing w:after="0" w:line="240" w:lineRule="auto"/>
              <w:ind w:firstLine="0"/>
              <w:jc w:val="both"/>
              <w:rPr>
                <w:sz w:val="24"/>
                <w:szCs w:val="24"/>
                <w:lang w:val="en-US"/>
              </w:rPr>
            </w:pPr>
            <w:r w:rsidRPr="00D71340">
              <w:rPr>
                <w:sz w:val="24"/>
                <w:szCs w:val="24"/>
              </w:rPr>
              <w:t xml:space="preserve">Полонез </w:t>
            </w:r>
            <w:r w:rsidR="00DC7364" w:rsidRPr="00D71340">
              <w:rPr>
                <w:sz w:val="24"/>
                <w:szCs w:val="24"/>
                <w:lang w:val="en-US"/>
              </w:rPr>
              <w:t>g</w:t>
            </w:r>
            <w:r w:rsidRPr="00D71340">
              <w:rPr>
                <w:sz w:val="24"/>
                <w:szCs w:val="24"/>
                <w:lang w:val="en-US"/>
              </w:rPr>
              <w:t>-moll</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Гендель Г.</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 xml:space="preserve">Сарабанда </w:t>
            </w:r>
            <w:r w:rsidRPr="00D71340">
              <w:rPr>
                <w:sz w:val="24"/>
                <w:szCs w:val="24"/>
                <w:lang w:val="en-US"/>
              </w:rPr>
              <w:t>F-dur</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Скарлатти Д.</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Ария</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Произведения крупной формы</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Вариации на тему грузинской народной песни</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G</w:t>
            </w:r>
            <w:r w:rsidRPr="00D71340">
              <w:rPr>
                <w:sz w:val="24"/>
                <w:szCs w:val="24"/>
              </w:rPr>
              <w:t>-</w:t>
            </w:r>
            <w:r w:rsidRPr="00D71340">
              <w:rPr>
                <w:sz w:val="24"/>
                <w:szCs w:val="24"/>
                <w:lang w:val="en-US"/>
              </w:rPr>
              <w:t>dur</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Бетховен Л.</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G</w:t>
            </w:r>
            <w:r w:rsidRPr="00D71340">
              <w:rPr>
                <w:sz w:val="24"/>
                <w:szCs w:val="24"/>
              </w:rPr>
              <w:t>-</w:t>
            </w:r>
            <w:r w:rsidRPr="00D71340">
              <w:rPr>
                <w:sz w:val="24"/>
                <w:szCs w:val="24"/>
                <w:lang w:val="en-US"/>
              </w:rPr>
              <w:t>dur</w:t>
            </w:r>
            <w:r w:rsidRPr="00D71340">
              <w:rPr>
                <w:sz w:val="24"/>
                <w:szCs w:val="24"/>
              </w:rPr>
              <w:t>, ч.1,2</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Соч.36, Сонатина С-</w:t>
            </w:r>
            <w:r w:rsidRPr="00D71340">
              <w:rPr>
                <w:sz w:val="24"/>
                <w:szCs w:val="24"/>
                <w:lang w:val="en-US"/>
              </w:rPr>
              <w:t>dur</w:t>
            </w:r>
          </w:p>
        </w:tc>
      </w:tr>
      <w:tr w:rsidR="00D0408A" w:rsidRPr="00D71340" w:rsidTr="00A13720">
        <w:trPr>
          <w:jc w:val="center"/>
        </w:trPr>
        <w:tc>
          <w:tcPr>
            <w:tcW w:w="2558" w:type="dxa"/>
          </w:tcPr>
          <w:p w:rsidR="00D0408A" w:rsidRPr="00D71340" w:rsidRDefault="004304F8" w:rsidP="00614382">
            <w:pPr>
              <w:pStyle w:val="20"/>
              <w:shd w:val="clear" w:color="auto" w:fill="auto"/>
              <w:spacing w:after="0" w:line="240" w:lineRule="auto"/>
              <w:ind w:firstLine="0"/>
              <w:jc w:val="both"/>
              <w:rPr>
                <w:sz w:val="24"/>
                <w:szCs w:val="24"/>
              </w:rPr>
            </w:pPr>
            <w:r w:rsidRPr="00D71340">
              <w:rPr>
                <w:sz w:val="24"/>
                <w:szCs w:val="24"/>
              </w:rPr>
              <w:t>Жилинскис</w:t>
            </w:r>
            <w:r w:rsidR="00D0408A" w:rsidRPr="00D71340">
              <w:rPr>
                <w:sz w:val="24"/>
                <w:szCs w:val="24"/>
              </w:rPr>
              <w:t xml:space="preserve"> А.</w:t>
            </w:r>
          </w:p>
        </w:tc>
        <w:tc>
          <w:tcPr>
            <w:tcW w:w="7615" w:type="dxa"/>
          </w:tcPr>
          <w:p w:rsidR="00D0408A" w:rsidRPr="00D71340" w:rsidRDefault="00D0408A" w:rsidP="00614382">
            <w:pPr>
              <w:jc w:val="both"/>
              <w:rPr>
                <w:rFonts w:ascii="Times New Roman" w:eastAsia="Geeza Pro" w:hAnsi="Times New Roman" w:cs="Times New Roman"/>
              </w:rPr>
            </w:pPr>
            <w:r w:rsidRPr="00D71340">
              <w:rPr>
                <w:rFonts w:ascii="Times New Roman" w:hAnsi="Times New Roman" w:cs="Times New Roman"/>
              </w:rPr>
              <w:t xml:space="preserve">Сонатина </w:t>
            </w:r>
            <w:r w:rsidRPr="00D71340">
              <w:rPr>
                <w:rFonts w:ascii="Times New Roman" w:hAnsi="Times New Roman" w:cs="Times New Roman"/>
                <w:lang w:val="en-US"/>
              </w:rPr>
              <w:t>G</w:t>
            </w:r>
            <w:r w:rsidRPr="00D71340">
              <w:rPr>
                <w:rFonts w:ascii="Times New Roman" w:hAnsi="Times New Roman" w:cs="Times New Roman"/>
              </w:rPr>
              <w:t>-</w:t>
            </w:r>
            <w:r w:rsidRPr="00D71340">
              <w:rPr>
                <w:rFonts w:ascii="Times New Roman" w:hAnsi="Times New Roman" w:cs="Times New Roman"/>
                <w:lang w:val="en-US"/>
              </w:rPr>
              <w:t>dur</w:t>
            </w:r>
            <w:r w:rsidR="004304F8" w:rsidRPr="00D71340">
              <w:rPr>
                <w:rFonts w:ascii="Times New Roman" w:hAnsi="Times New Roman" w:cs="Times New Roman"/>
              </w:rPr>
              <w:t xml:space="preserve">, </w:t>
            </w:r>
            <w:r w:rsidR="004304F8" w:rsidRPr="00D71340">
              <w:rPr>
                <w:rFonts w:ascii="Times New Roman" w:eastAsia="Geeza Pro" w:hAnsi="Times New Roman" w:cs="Times New Roman"/>
              </w:rPr>
              <w:t>Вариации на тему песни «Жаворонок»</w:t>
            </w:r>
          </w:p>
        </w:tc>
      </w:tr>
      <w:tr w:rsidR="00D0408A" w:rsidRPr="00D71340" w:rsidTr="00A13720">
        <w:trPr>
          <w:jc w:val="center"/>
        </w:trPr>
        <w:tc>
          <w:tcPr>
            <w:tcW w:w="2558"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Кабалевский Д.</w:t>
            </w:r>
          </w:p>
        </w:tc>
        <w:tc>
          <w:tcPr>
            <w:tcW w:w="7615"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 xml:space="preserve">Соч.51 Вариации </w:t>
            </w:r>
            <w:r w:rsidRPr="00D71340">
              <w:rPr>
                <w:sz w:val="24"/>
                <w:szCs w:val="24"/>
                <w:lang w:val="en-US"/>
              </w:rPr>
              <w:t>F</w:t>
            </w:r>
            <w:r w:rsidRPr="00D71340">
              <w:rPr>
                <w:sz w:val="24"/>
                <w:szCs w:val="24"/>
              </w:rPr>
              <w:t>-</w:t>
            </w:r>
            <w:r w:rsidRPr="00D71340">
              <w:rPr>
                <w:sz w:val="24"/>
                <w:szCs w:val="24"/>
                <w:lang w:val="en-US"/>
              </w:rPr>
              <w:t>dur</w:t>
            </w:r>
            <w:r w:rsidR="004304F8" w:rsidRPr="00D71340">
              <w:rPr>
                <w:sz w:val="24"/>
                <w:szCs w:val="24"/>
              </w:rPr>
              <w:t xml:space="preserve">, </w:t>
            </w:r>
            <w:r w:rsidR="004304F8" w:rsidRPr="00D71340">
              <w:rPr>
                <w:rFonts w:eastAsia="Geeza Pro"/>
                <w:sz w:val="24"/>
                <w:szCs w:val="24"/>
              </w:rPr>
              <w:t>Легкие вариации на тему русской народной песни</w:t>
            </w:r>
          </w:p>
        </w:tc>
      </w:tr>
      <w:tr w:rsidR="00D0408A" w:rsidRPr="00D71340" w:rsidTr="00A13720">
        <w:trPr>
          <w:jc w:val="center"/>
        </w:trPr>
        <w:tc>
          <w:tcPr>
            <w:tcW w:w="2558"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Клементи М.</w:t>
            </w:r>
          </w:p>
        </w:tc>
        <w:tc>
          <w:tcPr>
            <w:tcW w:w="7615"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Соч.36 №1 Сонатина С-</w:t>
            </w:r>
            <w:r w:rsidRPr="00D71340">
              <w:rPr>
                <w:sz w:val="24"/>
                <w:szCs w:val="24"/>
                <w:lang w:val="en-US"/>
              </w:rPr>
              <w:t>dur</w:t>
            </w:r>
          </w:p>
        </w:tc>
      </w:tr>
      <w:tr w:rsidR="00D0408A" w:rsidRPr="00D71340" w:rsidTr="00A13720">
        <w:trPr>
          <w:jc w:val="center"/>
        </w:trPr>
        <w:tc>
          <w:tcPr>
            <w:tcW w:w="2558"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Любарский Н.</w:t>
            </w:r>
          </w:p>
        </w:tc>
        <w:tc>
          <w:tcPr>
            <w:tcW w:w="7615" w:type="dxa"/>
          </w:tcPr>
          <w:p w:rsidR="00D0408A" w:rsidRPr="00D71340" w:rsidRDefault="00D0408A" w:rsidP="00614382">
            <w:pPr>
              <w:pStyle w:val="20"/>
              <w:shd w:val="clear" w:color="auto" w:fill="auto"/>
              <w:spacing w:after="0" w:line="240" w:lineRule="auto"/>
              <w:ind w:firstLine="0"/>
              <w:jc w:val="both"/>
              <w:rPr>
                <w:sz w:val="24"/>
                <w:szCs w:val="24"/>
                <w:lang w:val="en-US"/>
              </w:rPr>
            </w:pPr>
            <w:r w:rsidRPr="00D71340">
              <w:rPr>
                <w:sz w:val="24"/>
                <w:szCs w:val="24"/>
              </w:rPr>
              <w:t xml:space="preserve">Вариации </w:t>
            </w:r>
            <w:r w:rsidR="00DC7364" w:rsidRPr="00D71340">
              <w:rPr>
                <w:sz w:val="24"/>
                <w:szCs w:val="24"/>
                <w:lang w:val="en-US"/>
              </w:rPr>
              <w:t>g</w:t>
            </w:r>
            <w:r w:rsidRPr="00D71340">
              <w:rPr>
                <w:sz w:val="24"/>
                <w:szCs w:val="24"/>
                <w:lang w:val="en-US"/>
              </w:rPr>
              <w:t>-moll</w:t>
            </w:r>
          </w:p>
        </w:tc>
      </w:tr>
      <w:tr w:rsidR="00D0408A" w:rsidRPr="00D71340" w:rsidTr="00A13720">
        <w:trPr>
          <w:jc w:val="center"/>
        </w:trPr>
        <w:tc>
          <w:tcPr>
            <w:tcW w:w="2558"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Моцарт В.</w:t>
            </w:r>
          </w:p>
        </w:tc>
        <w:tc>
          <w:tcPr>
            <w:tcW w:w="7615" w:type="dxa"/>
          </w:tcPr>
          <w:p w:rsidR="00D0408A" w:rsidRPr="00D71340" w:rsidRDefault="00D0408A" w:rsidP="00614382">
            <w:pPr>
              <w:pStyle w:val="20"/>
              <w:shd w:val="clear" w:color="auto" w:fill="auto"/>
              <w:spacing w:after="0" w:line="240" w:lineRule="auto"/>
              <w:ind w:firstLine="0"/>
              <w:jc w:val="both"/>
              <w:rPr>
                <w:sz w:val="24"/>
                <w:szCs w:val="24"/>
              </w:rPr>
            </w:pPr>
            <w:r w:rsidRPr="00D71340">
              <w:rPr>
                <w:sz w:val="24"/>
                <w:szCs w:val="24"/>
              </w:rPr>
              <w:t>Вариации на тему из оперы «Волшебная флейта»</w:t>
            </w:r>
          </w:p>
        </w:tc>
      </w:tr>
      <w:tr w:rsidR="004304F8" w:rsidRPr="00D71340" w:rsidTr="00A13720">
        <w:trPr>
          <w:jc w:val="center"/>
        </w:trPr>
        <w:tc>
          <w:tcPr>
            <w:tcW w:w="2558" w:type="dxa"/>
          </w:tcPr>
          <w:p w:rsidR="004304F8" w:rsidRPr="00D71340" w:rsidRDefault="004304F8" w:rsidP="00A13720">
            <w:pPr>
              <w:jc w:val="both"/>
              <w:rPr>
                <w:rFonts w:ascii="Times New Roman" w:eastAsia="Geeza Pro" w:hAnsi="Times New Roman" w:cs="Times New Roman"/>
              </w:rPr>
            </w:pPr>
            <w:r w:rsidRPr="00D71340">
              <w:rPr>
                <w:rFonts w:ascii="Times New Roman" w:eastAsia="Geeza Pro" w:hAnsi="Times New Roman" w:cs="Times New Roman"/>
              </w:rPr>
              <w:t>Кулау Ф.</w:t>
            </w:r>
          </w:p>
        </w:tc>
        <w:tc>
          <w:tcPr>
            <w:tcW w:w="7615" w:type="dxa"/>
          </w:tcPr>
          <w:p w:rsidR="004304F8" w:rsidRPr="00D71340" w:rsidRDefault="004304F8" w:rsidP="00A13720">
            <w:pPr>
              <w:jc w:val="both"/>
              <w:rPr>
                <w:rFonts w:ascii="Times New Roman" w:eastAsia="Geeza Pro" w:hAnsi="Times New Roman" w:cs="Times New Roman"/>
              </w:rPr>
            </w:pPr>
            <w:r w:rsidRPr="00D71340">
              <w:rPr>
                <w:rFonts w:ascii="Times New Roman" w:eastAsia="Geeza Pro" w:hAnsi="Times New Roman" w:cs="Times New Roman"/>
              </w:rPr>
              <w:t>Вариации соль мажор</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Пьесы</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Бетховен Л.</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 xml:space="preserve">Экосезы: </w:t>
            </w:r>
            <w:r w:rsidRPr="00D71340">
              <w:rPr>
                <w:sz w:val="24"/>
                <w:szCs w:val="24"/>
                <w:lang w:val="en-US"/>
              </w:rPr>
              <w:t>Es</w:t>
            </w:r>
            <w:r w:rsidRPr="00D71340">
              <w:rPr>
                <w:sz w:val="24"/>
                <w:szCs w:val="24"/>
              </w:rPr>
              <w:t>-</w:t>
            </w:r>
            <w:r w:rsidRPr="00D71340">
              <w:rPr>
                <w:sz w:val="24"/>
                <w:szCs w:val="24"/>
                <w:lang w:val="en-US"/>
              </w:rPr>
              <w:t>dur</w:t>
            </w:r>
            <w:r w:rsidRPr="00D71340">
              <w:rPr>
                <w:sz w:val="24"/>
                <w:szCs w:val="24"/>
              </w:rPr>
              <w:t xml:space="preserve">, </w:t>
            </w:r>
            <w:r w:rsidRPr="00D71340">
              <w:rPr>
                <w:sz w:val="24"/>
                <w:szCs w:val="24"/>
                <w:lang w:val="en-US"/>
              </w:rPr>
              <w:t>G</w:t>
            </w:r>
            <w:r w:rsidRPr="00D71340">
              <w:rPr>
                <w:sz w:val="24"/>
                <w:szCs w:val="24"/>
              </w:rPr>
              <w:t>-</w:t>
            </w:r>
            <w:r w:rsidRPr="00D71340">
              <w:rPr>
                <w:sz w:val="24"/>
                <w:szCs w:val="24"/>
                <w:lang w:val="en-US"/>
              </w:rPr>
              <w:t>dur</w:t>
            </w:r>
            <w:r w:rsidRPr="00D71340">
              <w:rPr>
                <w:sz w:val="24"/>
                <w:szCs w:val="24"/>
              </w:rPr>
              <w:t>, «К Элизе»</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Бойко И.</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«Качели» из цикла «Джазовые акварели»</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Глиэр Р.</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Соч.43 №46 «Рондо»</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Соч.123 «Бусинки» (по выбору)</w:t>
            </w:r>
          </w:p>
        </w:tc>
      </w:tr>
      <w:tr w:rsidR="00D0408A" w:rsidRPr="00D71340" w:rsidTr="00A13720">
        <w:trPr>
          <w:jc w:val="center"/>
        </w:trPr>
        <w:tc>
          <w:tcPr>
            <w:tcW w:w="2558" w:type="dxa"/>
          </w:tcPr>
          <w:p w:rsidR="00D0408A" w:rsidRPr="00D71340" w:rsidRDefault="00D0408A" w:rsidP="00A13720">
            <w:pPr>
              <w:pStyle w:val="20"/>
              <w:shd w:val="clear" w:color="auto" w:fill="auto"/>
              <w:spacing w:after="0" w:line="240" w:lineRule="auto"/>
              <w:ind w:firstLine="0"/>
              <w:jc w:val="both"/>
              <w:rPr>
                <w:sz w:val="24"/>
                <w:szCs w:val="24"/>
              </w:rPr>
            </w:pPr>
            <w:r w:rsidRPr="00D71340">
              <w:rPr>
                <w:sz w:val="24"/>
                <w:szCs w:val="24"/>
              </w:rPr>
              <w:t>Майкапар С.</w:t>
            </w:r>
          </w:p>
        </w:tc>
        <w:tc>
          <w:tcPr>
            <w:tcW w:w="7615" w:type="dxa"/>
          </w:tcPr>
          <w:p w:rsidR="00D0408A" w:rsidRPr="00D71340" w:rsidRDefault="00D0408A" w:rsidP="00A13720">
            <w:pPr>
              <w:pStyle w:val="20"/>
              <w:shd w:val="clear" w:color="auto" w:fill="auto"/>
              <w:spacing w:after="0" w:line="240" w:lineRule="auto"/>
              <w:ind w:firstLine="0"/>
              <w:jc w:val="both"/>
              <w:rPr>
                <w:sz w:val="24"/>
                <w:szCs w:val="24"/>
              </w:rPr>
            </w:pPr>
            <w:r w:rsidRPr="00D71340">
              <w:rPr>
                <w:sz w:val="24"/>
                <w:szCs w:val="24"/>
              </w:rPr>
              <w:t>Соч.28 «Бирюльки»: «Маленький командир», «Мотылек», «Мимолетное видение»</w:t>
            </w:r>
          </w:p>
        </w:tc>
      </w:tr>
      <w:tr w:rsidR="00D0408A" w:rsidRPr="00D71340" w:rsidTr="00A13720">
        <w:trPr>
          <w:jc w:val="center"/>
        </w:trPr>
        <w:tc>
          <w:tcPr>
            <w:tcW w:w="2558" w:type="dxa"/>
          </w:tcPr>
          <w:p w:rsidR="00D0408A" w:rsidRPr="00D71340" w:rsidRDefault="00D0408A" w:rsidP="00350CE4">
            <w:pPr>
              <w:pStyle w:val="20"/>
              <w:shd w:val="clear" w:color="auto" w:fill="auto"/>
              <w:spacing w:after="0" w:line="240" w:lineRule="auto"/>
              <w:ind w:firstLine="0"/>
              <w:jc w:val="both"/>
              <w:rPr>
                <w:sz w:val="24"/>
                <w:szCs w:val="24"/>
              </w:rPr>
            </w:pPr>
            <w:r w:rsidRPr="00D71340">
              <w:rPr>
                <w:sz w:val="24"/>
                <w:szCs w:val="24"/>
              </w:rPr>
              <w:t>Чайковский П.</w:t>
            </w:r>
          </w:p>
        </w:tc>
        <w:tc>
          <w:tcPr>
            <w:tcW w:w="7615" w:type="dxa"/>
          </w:tcPr>
          <w:p w:rsidR="00D0408A" w:rsidRPr="00D71340" w:rsidRDefault="00D0408A" w:rsidP="00D0408A">
            <w:pPr>
              <w:pStyle w:val="20"/>
              <w:shd w:val="clear" w:color="auto" w:fill="auto"/>
              <w:spacing w:after="0" w:line="240" w:lineRule="auto"/>
              <w:ind w:firstLine="0"/>
              <w:jc w:val="both"/>
              <w:rPr>
                <w:sz w:val="24"/>
                <w:szCs w:val="24"/>
              </w:rPr>
            </w:pPr>
            <w:r w:rsidRPr="00D71340">
              <w:rPr>
                <w:sz w:val="24"/>
                <w:szCs w:val="24"/>
              </w:rPr>
              <w:t>Соч.39 «Детский альбом»: «Болезнь куклы», «Старинная французская песенка»</w:t>
            </w:r>
          </w:p>
        </w:tc>
      </w:tr>
      <w:tr w:rsidR="00D0408A" w:rsidRPr="00D71340" w:rsidTr="00A13720">
        <w:trPr>
          <w:jc w:val="center"/>
        </w:trPr>
        <w:tc>
          <w:tcPr>
            <w:tcW w:w="2558" w:type="dxa"/>
          </w:tcPr>
          <w:p w:rsidR="00D0408A" w:rsidRPr="00D71340" w:rsidRDefault="00165E86" w:rsidP="00350CE4">
            <w:pPr>
              <w:pStyle w:val="20"/>
              <w:shd w:val="clear" w:color="auto" w:fill="auto"/>
              <w:spacing w:after="0" w:line="240" w:lineRule="auto"/>
              <w:ind w:firstLine="0"/>
              <w:jc w:val="both"/>
              <w:rPr>
                <w:sz w:val="24"/>
                <w:szCs w:val="24"/>
              </w:rPr>
            </w:pPr>
            <w:r w:rsidRPr="00D71340">
              <w:rPr>
                <w:sz w:val="24"/>
                <w:szCs w:val="24"/>
              </w:rPr>
              <w:t>Шостакович Д.</w:t>
            </w:r>
          </w:p>
        </w:tc>
        <w:tc>
          <w:tcPr>
            <w:tcW w:w="7615" w:type="dxa"/>
          </w:tcPr>
          <w:p w:rsidR="00D0408A" w:rsidRPr="00D71340" w:rsidRDefault="00165E86" w:rsidP="00D0408A">
            <w:pPr>
              <w:pStyle w:val="20"/>
              <w:shd w:val="clear" w:color="auto" w:fill="auto"/>
              <w:spacing w:after="0" w:line="240" w:lineRule="auto"/>
              <w:ind w:firstLine="0"/>
              <w:jc w:val="both"/>
              <w:rPr>
                <w:sz w:val="24"/>
                <w:szCs w:val="24"/>
              </w:rPr>
            </w:pPr>
            <w:r w:rsidRPr="00D71340">
              <w:rPr>
                <w:sz w:val="24"/>
                <w:szCs w:val="24"/>
              </w:rPr>
              <w:t>Вальс, «Грустная сказка»</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Шуман Р.</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Соч.68 «Альбом для юношества»: Мелодия, Марш, Первая утрата</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Кирхнер Т.</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Листок из альбома</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Шитте Л.</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«Танец гномов»</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Беркович И.</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«Танец Куклы»</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Кабалевский Д.</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Кавалерийская, Медленный вальс, Клоуны</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Этюды</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Бюргмюллер Ф.</w:t>
            </w:r>
          </w:p>
        </w:tc>
        <w:tc>
          <w:tcPr>
            <w:tcW w:w="7615" w:type="dxa"/>
          </w:tcPr>
          <w:p w:rsidR="00165E86" w:rsidRPr="00D71340" w:rsidRDefault="00004A71" w:rsidP="00D0408A">
            <w:pPr>
              <w:pStyle w:val="20"/>
              <w:shd w:val="clear" w:color="auto" w:fill="auto"/>
              <w:spacing w:after="0" w:line="240" w:lineRule="auto"/>
              <w:ind w:firstLine="0"/>
              <w:jc w:val="both"/>
              <w:rPr>
                <w:sz w:val="24"/>
                <w:szCs w:val="24"/>
              </w:rPr>
            </w:pPr>
            <w:r>
              <w:rPr>
                <w:sz w:val="24"/>
                <w:szCs w:val="24"/>
              </w:rPr>
              <w:t xml:space="preserve">Соч.100 </w:t>
            </w:r>
            <w:r w:rsidR="00165E86" w:rsidRPr="00D71340">
              <w:rPr>
                <w:sz w:val="24"/>
                <w:szCs w:val="24"/>
              </w:rPr>
              <w:t>«25 маленьких этюдов»</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Соч.32 №№ 11,12,15,18,19,24</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lastRenderedPageBreak/>
              <w:t>Лемуан А.</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Соч.37 №№1,2,6,7,10,17,27</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Лешгорн А.</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Соч.65 №№3,5,7,9,27,29</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Черни-Гермер</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«Избранные фортепианные этюды» №№10,11,13-18,20,21,23-29,4</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Шитте А.</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Соч.160 «25 маленьких этюдов» №№16,21-23</w:t>
            </w:r>
          </w:p>
        </w:tc>
      </w:tr>
      <w:tr w:rsidR="00165E86" w:rsidRPr="00D71340" w:rsidTr="00A13720">
        <w:trPr>
          <w:trHeight w:val="510"/>
          <w:jc w:val="center"/>
        </w:trPr>
        <w:tc>
          <w:tcPr>
            <w:tcW w:w="10173" w:type="dxa"/>
            <w:gridSpan w:val="2"/>
            <w:vAlign w:val="center"/>
          </w:tcPr>
          <w:p w:rsidR="00165E86" w:rsidRPr="00D71340" w:rsidRDefault="00165E86" w:rsidP="00F55228">
            <w:pPr>
              <w:pStyle w:val="20"/>
              <w:shd w:val="clear" w:color="auto" w:fill="auto"/>
              <w:spacing w:after="0" w:line="240" w:lineRule="auto"/>
              <w:ind w:firstLine="0"/>
              <w:jc w:val="center"/>
              <w:rPr>
                <w:b/>
                <w:sz w:val="24"/>
                <w:szCs w:val="24"/>
              </w:rPr>
            </w:pPr>
            <w:r w:rsidRPr="00D71340">
              <w:rPr>
                <w:b/>
                <w:sz w:val="24"/>
                <w:szCs w:val="24"/>
                <w:lang w:val="en-US"/>
              </w:rPr>
              <w:t>IV</w:t>
            </w:r>
            <w:r w:rsidRPr="00D71340">
              <w:rPr>
                <w:b/>
                <w:sz w:val="24"/>
                <w:szCs w:val="24"/>
              </w:rPr>
              <w:t xml:space="preserve"> год обучения</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Полифонические произведения</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Бах И.С.</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«Нотная тетрадь А.М.Бах» Менуэт №3, Менуэт №12, Марш, Полонез, Маленькая прелюдия</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Глинка М.</w:t>
            </w:r>
          </w:p>
        </w:tc>
        <w:tc>
          <w:tcPr>
            <w:tcW w:w="7615" w:type="dxa"/>
          </w:tcPr>
          <w:p w:rsidR="00165E86" w:rsidRPr="00D71340" w:rsidRDefault="00165E86" w:rsidP="00DC7364">
            <w:pPr>
              <w:pStyle w:val="20"/>
              <w:shd w:val="clear" w:color="auto" w:fill="auto"/>
              <w:spacing w:after="0" w:line="240" w:lineRule="auto"/>
              <w:ind w:firstLine="0"/>
              <w:jc w:val="both"/>
              <w:rPr>
                <w:sz w:val="24"/>
                <w:szCs w:val="24"/>
              </w:rPr>
            </w:pPr>
            <w:r w:rsidRPr="00D71340">
              <w:rPr>
                <w:sz w:val="24"/>
                <w:szCs w:val="24"/>
              </w:rPr>
              <w:t xml:space="preserve">Двухголосная фуга </w:t>
            </w:r>
            <w:r w:rsidR="00DC7364" w:rsidRPr="00D71340">
              <w:rPr>
                <w:sz w:val="24"/>
                <w:szCs w:val="24"/>
                <w:lang w:val="en-US"/>
              </w:rPr>
              <w:t>a</w:t>
            </w:r>
            <w:r w:rsidRPr="00D71340">
              <w:rPr>
                <w:sz w:val="24"/>
                <w:szCs w:val="24"/>
                <w:lang w:val="en-US"/>
              </w:rPr>
              <w:t>-moll</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Соч.60 №9 Инвенция</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Пахельбель И.</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Сарабанда, Жига</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Циполи Д.</w:t>
            </w:r>
          </w:p>
        </w:tc>
        <w:tc>
          <w:tcPr>
            <w:tcW w:w="7615" w:type="dxa"/>
          </w:tcPr>
          <w:p w:rsidR="00165E86" w:rsidRPr="00D71340" w:rsidRDefault="00165E86" w:rsidP="00DC7364">
            <w:pPr>
              <w:pStyle w:val="20"/>
              <w:shd w:val="clear" w:color="auto" w:fill="auto"/>
              <w:spacing w:after="0" w:line="240" w:lineRule="auto"/>
              <w:ind w:firstLine="0"/>
              <w:jc w:val="both"/>
              <w:rPr>
                <w:sz w:val="24"/>
                <w:szCs w:val="24"/>
              </w:rPr>
            </w:pPr>
            <w:r w:rsidRPr="00D71340">
              <w:rPr>
                <w:sz w:val="24"/>
                <w:szCs w:val="24"/>
              </w:rPr>
              <w:t xml:space="preserve">Фугетта </w:t>
            </w:r>
            <w:r w:rsidR="00DC7364" w:rsidRPr="00D71340">
              <w:rPr>
                <w:sz w:val="24"/>
                <w:szCs w:val="24"/>
                <w:lang w:val="en-US"/>
              </w:rPr>
              <w:t>e</w:t>
            </w:r>
            <w:r w:rsidRPr="00D71340">
              <w:rPr>
                <w:sz w:val="24"/>
                <w:szCs w:val="24"/>
                <w:lang w:val="en-US"/>
              </w:rPr>
              <w:t>-moll</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Произведения крупной формы</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Беркович И.</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C-dur</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Барток Б.</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Вариации</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Бетховен Л.</w:t>
            </w:r>
          </w:p>
        </w:tc>
        <w:tc>
          <w:tcPr>
            <w:tcW w:w="7615" w:type="dxa"/>
          </w:tcPr>
          <w:p w:rsidR="00165E86" w:rsidRPr="00D71340" w:rsidRDefault="00165E86"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F-dur</w:t>
            </w:r>
          </w:p>
        </w:tc>
      </w:tr>
      <w:tr w:rsidR="00165E86" w:rsidRPr="00D71340" w:rsidTr="00A13720">
        <w:trPr>
          <w:jc w:val="center"/>
        </w:trPr>
        <w:tc>
          <w:tcPr>
            <w:tcW w:w="2558" w:type="dxa"/>
          </w:tcPr>
          <w:p w:rsidR="00165E86" w:rsidRPr="00D71340" w:rsidRDefault="00165E86" w:rsidP="00350CE4">
            <w:pPr>
              <w:pStyle w:val="20"/>
              <w:shd w:val="clear" w:color="auto" w:fill="auto"/>
              <w:spacing w:after="0" w:line="240" w:lineRule="auto"/>
              <w:ind w:firstLine="0"/>
              <w:jc w:val="both"/>
              <w:rPr>
                <w:sz w:val="24"/>
                <w:szCs w:val="24"/>
              </w:rPr>
            </w:pPr>
            <w:r w:rsidRPr="00D71340">
              <w:rPr>
                <w:sz w:val="24"/>
                <w:szCs w:val="24"/>
              </w:rPr>
              <w:t>Глиэр Р.</w:t>
            </w:r>
          </w:p>
        </w:tc>
        <w:tc>
          <w:tcPr>
            <w:tcW w:w="7615" w:type="dxa"/>
          </w:tcPr>
          <w:p w:rsidR="00165E86"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Соч.43 Рондо</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Вербер К.М.</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Сонатина</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Кабалевский Д.</w:t>
            </w:r>
          </w:p>
        </w:tc>
        <w:tc>
          <w:tcPr>
            <w:tcW w:w="7615" w:type="dxa"/>
          </w:tcPr>
          <w:p w:rsidR="003B2C94" w:rsidRPr="00D71340" w:rsidRDefault="003B2C94" w:rsidP="00DC7364">
            <w:pPr>
              <w:pStyle w:val="20"/>
              <w:shd w:val="clear" w:color="auto" w:fill="auto"/>
              <w:spacing w:after="0" w:line="240" w:lineRule="auto"/>
              <w:ind w:firstLine="0"/>
              <w:jc w:val="both"/>
              <w:rPr>
                <w:sz w:val="24"/>
                <w:szCs w:val="24"/>
              </w:rPr>
            </w:pPr>
            <w:r w:rsidRPr="00D71340">
              <w:rPr>
                <w:sz w:val="24"/>
                <w:szCs w:val="24"/>
              </w:rPr>
              <w:t xml:space="preserve">Соч.27 Сонатина </w:t>
            </w:r>
            <w:r w:rsidR="00DC7364" w:rsidRPr="00D71340">
              <w:rPr>
                <w:sz w:val="24"/>
                <w:szCs w:val="24"/>
                <w:lang w:val="en-US"/>
              </w:rPr>
              <w:t>e</w:t>
            </w:r>
            <w:r w:rsidRPr="00D71340">
              <w:rPr>
                <w:sz w:val="24"/>
                <w:szCs w:val="24"/>
                <w:lang w:val="en-US"/>
              </w:rPr>
              <w:t>-moll</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Кулау Ф.</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 xml:space="preserve">Вариации </w:t>
            </w:r>
            <w:r w:rsidRPr="00D71340">
              <w:rPr>
                <w:sz w:val="24"/>
                <w:szCs w:val="24"/>
                <w:lang w:val="en-US"/>
              </w:rPr>
              <w:t>G-dur</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Мелартин Э.</w:t>
            </w:r>
          </w:p>
        </w:tc>
        <w:tc>
          <w:tcPr>
            <w:tcW w:w="7615" w:type="dxa"/>
          </w:tcPr>
          <w:p w:rsidR="003B2C94" w:rsidRPr="00D71340" w:rsidRDefault="003B2C94" w:rsidP="00DC7364">
            <w:pPr>
              <w:pStyle w:val="20"/>
              <w:shd w:val="clear" w:color="auto" w:fill="auto"/>
              <w:spacing w:after="0" w:line="240" w:lineRule="auto"/>
              <w:ind w:firstLine="0"/>
              <w:jc w:val="both"/>
              <w:rPr>
                <w:sz w:val="24"/>
                <w:szCs w:val="24"/>
              </w:rPr>
            </w:pPr>
            <w:r w:rsidRPr="00D71340">
              <w:rPr>
                <w:sz w:val="24"/>
                <w:szCs w:val="24"/>
              </w:rPr>
              <w:t xml:space="preserve">Сонатина </w:t>
            </w:r>
            <w:r w:rsidR="00DC7364" w:rsidRPr="00D71340">
              <w:rPr>
                <w:sz w:val="24"/>
                <w:szCs w:val="24"/>
                <w:lang w:val="en-US"/>
              </w:rPr>
              <w:t>g</w:t>
            </w:r>
            <w:r w:rsidRPr="00D71340">
              <w:rPr>
                <w:sz w:val="24"/>
                <w:szCs w:val="24"/>
                <w:lang w:val="en-US"/>
              </w:rPr>
              <w:t>-moll</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Раков Н.</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G-dur</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Чимароза Д.</w:t>
            </w:r>
          </w:p>
        </w:tc>
        <w:tc>
          <w:tcPr>
            <w:tcW w:w="7615" w:type="dxa"/>
          </w:tcPr>
          <w:p w:rsidR="003B2C94" w:rsidRPr="00D71340" w:rsidRDefault="003B2C94" w:rsidP="00DC7364">
            <w:pPr>
              <w:pStyle w:val="20"/>
              <w:shd w:val="clear" w:color="auto" w:fill="auto"/>
              <w:spacing w:after="0" w:line="240" w:lineRule="auto"/>
              <w:ind w:firstLine="0"/>
              <w:jc w:val="both"/>
              <w:rPr>
                <w:sz w:val="24"/>
                <w:szCs w:val="24"/>
              </w:rPr>
            </w:pPr>
            <w:r w:rsidRPr="00D71340">
              <w:rPr>
                <w:sz w:val="24"/>
                <w:szCs w:val="24"/>
              </w:rPr>
              <w:t xml:space="preserve">Сонатина </w:t>
            </w:r>
            <w:r w:rsidR="00DC7364" w:rsidRPr="00D71340">
              <w:rPr>
                <w:sz w:val="24"/>
                <w:szCs w:val="24"/>
                <w:lang w:val="en-US"/>
              </w:rPr>
              <w:t>d</w:t>
            </w:r>
            <w:r w:rsidRPr="00D71340">
              <w:rPr>
                <w:sz w:val="24"/>
                <w:szCs w:val="24"/>
                <w:lang w:val="en-US"/>
              </w:rPr>
              <w:t>-moll</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Пьесы</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Аллерм Ж.М.</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Мелодия</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Вольфарт Г.</w:t>
            </w:r>
          </w:p>
        </w:tc>
        <w:tc>
          <w:tcPr>
            <w:tcW w:w="7615" w:type="dxa"/>
          </w:tcPr>
          <w:p w:rsidR="003B2C94" w:rsidRPr="00D71340" w:rsidRDefault="003B2C94" w:rsidP="00D0408A">
            <w:pPr>
              <w:pStyle w:val="20"/>
              <w:shd w:val="clear" w:color="auto" w:fill="auto"/>
              <w:spacing w:after="0" w:line="240" w:lineRule="auto"/>
              <w:ind w:firstLine="0"/>
              <w:jc w:val="both"/>
              <w:rPr>
                <w:sz w:val="24"/>
                <w:szCs w:val="24"/>
                <w:lang w:val="en-US"/>
              </w:rPr>
            </w:pPr>
            <w:r w:rsidRPr="00D71340">
              <w:rPr>
                <w:sz w:val="24"/>
                <w:szCs w:val="24"/>
                <w:lang w:val="en-US"/>
              </w:rPr>
              <w:t>Allegretto</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Глинка М.</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Полька, Чувство, Простодушие</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Градески Э.</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Мороженое</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Гречанинов А.</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Соч.123 «Бусинки» Грустная песенка</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Григ Э.</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Народная мелодия</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Жилинскис</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Латышская народная песня</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Кабалевский Д.</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Соч.27 Токкатина, Сказка</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Моцарт В.</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Вальс</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Петерсон О.</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Джазовые упражнения (№№ 1-13)</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Рыбицкий Ф.</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Прогулка</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Хачатурян А.</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Андантино</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Чайковский П.</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Соч.93 «Детский альбом» Новая кукла, Мазурка, Итальянская песенка, Немецкая песенка, Танец маленьких лебедей</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Шостакович Д.</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Танцы кукол: Шарманка, Гавот, Танец</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Шуман Р.</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Первая утрата</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Парцхаладзе М.</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Грустный напев, Вальс, ор.82, №3</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Купревич В.</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Осенний эскиз</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Этюды</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Соч.27 №№10,16,18,21,26</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Лак Т.</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Соч.172 №№5,6,8</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Лемуан А.</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Соч.37 №№4,5,9,11,12,15,16</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Лешгорн А.</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Соч.65 Избранные этюды для начинающих</w:t>
            </w:r>
          </w:p>
        </w:tc>
      </w:tr>
      <w:tr w:rsidR="003B2C94" w:rsidRPr="00D71340" w:rsidTr="00A13720">
        <w:trPr>
          <w:jc w:val="center"/>
        </w:trPr>
        <w:tc>
          <w:tcPr>
            <w:tcW w:w="2558" w:type="dxa"/>
          </w:tcPr>
          <w:p w:rsidR="003B2C94" w:rsidRPr="00D71340" w:rsidRDefault="003B2C94" w:rsidP="00350CE4">
            <w:pPr>
              <w:pStyle w:val="20"/>
              <w:shd w:val="clear" w:color="auto" w:fill="auto"/>
              <w:spacing w:after="0" w:line="240" w:lineRule="auto"/>
              <w:ind w:firstLine="0"/>
              <w:jc w:val="both"/>
              <w:rPr>
                <w:sz w:val="24"/>
                <w:szCs w:val="24"/>
              </w:rPr>
            </w:pPr>
            <w:r w:rsidRPr="00D71340">
              <w:rPr>
                <w:sz w:val="24"/>
                <w:szCs w:val="24"/>
              </w:rPr>
              <w:t>Черни-Гермер</w:t>
            </w:r>
          </w:p>
        </w:tc>
        <w:tc>
          <w:tcPr>
            <w:tcW w:w="7615" w:type="dxa"/>
          </w:tcPr>
          <w:p w:rsidR="003B2C94" w:rsidRPr="00D71340" w:rsidRDefault="003B2C94" w:rsidP="00D0408A">
            <w:pPr>
              <w:pStyle w:val="20"/>
              <w:shd w:val="clear" w:color="auto" w:fill="auto"/>
              <w:spacing w:after="0" w:line="240" w:lineRule="auto"/>
              <w:ind w:firstLine="0"/>
              <w:jc w:val="both"/>
              <w:rPr>
                <w:sz w:val="24"/>
                <w:szCs w:val="24"/>
              </w:rPr>
            </w:pPr>
            <w:r w:rsidRPr="00D71340">
              <w:rPr>
                <w:sz w:val="24"/>
                <w:szCs w:val="24"/>
              </w:rPr>
              <w:t>Ч.1 №№17,18,21-23,25,26,28,30-32</w:t>
            </w:r>
          </w:p>
        </w:tc>
      </w:tr>
      <w:tr w:rsidR="00AD58A9" w:rsidRPr="00D71340" w:rsidTr="00A13720">
        <w:trPr>
          <w:trHeight w:val="510"/>
          <w:jc w:val="center"/>
        </w:trPr>
        <w:tc>
          <w:tcPr>
            <w:tcW w:w="10173" w:type="dxa"/>
            <w:gridSpan w:val="2"/>
            <w:vAlign w:val="center"/>
          </w:tcPr>
          <w:p w:rsidR="00AD58A9" w:rsidRPr="00D71340" w:rsidRDefault="00AD58A9" w:rsidP="00F55228">
            <w:pPr>
              <w:pStyle w:val="20"/>
              <w:shd w:val="clear" w:color="auto" w:fill="auto"/>
              <w:spacing w:after="0" w:line="240" w:lineRule="auto"/>
              <w:ind w:firstLine="0"/>
              <w:jc w:val="center"/>
              <w:rPr>
                <w:b/>
                <w:sz w:val="24"/>
                <w:szCs w:val="24"/>
              </w:rPr>
            </w:pPr>
            <w:r w:rsidRPr="00D71340">
              <w:rPr>
                <w:b/>
                <w:sz w:val="24"/>
                <w:szCs w:val="24"/>
                <w:lang w:val="en-US"/>
              </w:rPr>
              <w:t>V</w:t>
            </w:r>
            <w:r w:rsidRPr="00D71340">
              <w:rPr>
                <w:b/>
                <w:sz w:val="24"/>
                <w:szCs w:val="24"/>
              </w:rPr>
              <w:t xml:space="preserve"> год обучения</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Полифонические произведения</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Бах И.С.</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Маленькие прелюдии и фуги. Тетрадь №1 №№1,3,5-8,11,12</w:t>
            </w:r>
            <w:r w:rsidR="004304F8" w:rsidRPr="00D71340">
              <w:rPr>
                <w:sz w:val="24"/>
                <w:szCs w:val="24"/>
              </w:rPr>
              <w:t xml:space="preserve">, </w:t>
            </w:r>
            <w:r w:rsidR="004304F8" w:rsidRPr="00D71340">
              <w:rPr>
                <w:rFonts w:eastAsia="Geeza Pro"/>
                <w:sz w:val="24"/>
                <w:szCs w:val="24"/>
              </w:rPr>
              <w:t xml:space="preserve">Гавот соль </w:t>
            </w:r>
            <w:r w:rsidR="004304F8" w:rsidRPr="00D71340">
              <w:rPr>
                <w:rFonts w:eastAsia="Geeza Pro"/>
                <w:sz w:val="24"/>
                <w:szCs w:val="24"/>
              </w:rPr>
              <w:lastRenderedPageBreak/>
              <w:t>минор, Бурре ми бемоль мажор</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lastRenderedPageBreak/>
              <w:t>Гендель Г.</w:t>
            </w:r>
          </w:p>
        </w:tc>
        <w:tc>
          <w:tcPr>
            <w:tcW w:w="7615" w:type="dxa"/>
          </w:tcPr>
          <w:p w:rsidR="00C60581" w:rsidRPr="00D71340" w:rsidRDefault="004304F8" w:rsidP="00DC7364">
            <w:pPr>
              <w:pStyle w:val="20"/>
              <w:shd w:val="clear" w:color="auto" w:fill="auto"/>
              <w:spacing w:after="0" w:line="240" w:lineRule="auto"/>
              <w:ind w:firstLine="0"/>
              <w:jc w:val="both"/>
              <w:rPr>
                <w:sz w:val="24"/>
                <w:szCs w:val="24"/>
              </w:rPr>
            </w:pPr>
            <w:r w:rsidRPr="00D71340">
              <w:rPr>
                <w:sz w:val="24"/>
                <w:szCs w:val="24"/>
              </w:rPr>
              <w:t>Ал</w:t>
            </w:r>
            <w:r w:rsidR="00C60581" w:rsidRPr="00D71340">
              <w:rPr>
                <w:sz w:val="24"/>
                <w:szCs w:val="24"/>
              </w:rPr>
              <w:t xml:space="preserve">еманда </w:t>
            </w:r>
            <w:r w:rsidR="00DC7364" w:rsidRPr="00D71340">
              <w:rPr>
                <w:sz w:val="24"/>
                <w:szCs w:val="24"/>
                <w:lang w:val="en-US"/>
              </w:rPr>
              <w:t>g</w:t>
            </w:r>
            <w:r w:rsidR="00C60581" w:rsidRPr="00D71340">
              <w:rPr>
                <w:sz w:val="24"/>
                <w:szCs w:val="24"/>
              </w:rPr>
              <w:t>-</w:t>
            </w:r>
            <w:r w:rsidR="00C60581" w:rsidRPr="00D71340">
              <w:rPr>
                <w:sz w:val="24"/>
                <w:szCs w:val="24"/>
                <w:lang w:val="en-US"/>
              </w:rPr>
              <w:t>moll</w:t>
            </w:r>
            <w:r w:rsidR="00C60581" w:rsidRPr="00D71340">
              <w:rPr>
                <w:sz w:val="24"/>
                <w:szCs w:val="24"/>
              </w:rPr>
              <w:t>, Сарабанда  с вариациями</w:t>
            </w:r>
            <w:r w:rsidRPr="00D71340">
              <w:rPr>
                <w:sz w:val="24"/>
                <w:szCs w:val="24"/>
              </w:rPr>
              <w:t xml:space="preserve">, </w:t>
            </w:r>
            <w:r w:rsidRPr="00D71340">
              <w:rPr>
                <w:rFonts w:eastAsia="Geeza Pro"/>
                <w:sz w:val="24"/>
                <w:szCs w:val="24"/>
              </w:rPr>
              <w:t>Прелюдия соль мажор</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Глинка М.</w:t>
            </w:r>
          </w:p>
        </w:tc>
        <w:tc>
          <w:tcPr>
            <w:tcW w:w="7615" w:type="dxa"/>
          </w:tcPr>
          <w:p w:rsidR="00C60581" w:rsidRPr="00D71340" w:rsidRDefault="00C60581" w:rsidP="00DC7364">
            <w:pPr>
              <w:pStyle w:val="20"/>
              <w:shd w:val="clear" w:color="auto" w:fill="auto"/>
              <w:spacing w:after="0" w:line="240" w:lineRule="auto"/>
              <w:ind w:firstLine="0"/>
              <w:jc w:val="both"/>
              <w:rPr>
                <w:sz w:val="24"/>
                <w:szCs w:val="24"/>
              </w:rPr>
            </w:pPr>
            <w:r w:rsidRPr="00D71340">
              <w:rPr>
                <w:sz w:val="24"/>
                <w:szCs w:val="24"/>
              </w:rPr>
              <w:t xml:space="preserve">Двухголосная фуга </w:t>
            </w:r>
            <w:r w:rsidR="00DC7364" w:rsidRPr="00D71340">
              <w:rPr>
                <w:sz w:val="24"/>
                <w:szCs w:val="24"/>
                <w:lang w:val="en-US"/>
              </w:rPr>
              <w:t>a</w:t>
            </w:r>
            <w:r w:rsidRPr="00D71340">
              <w:rPr>
                <w:sz w:val="24"/>
                <w:szCs w:val="24"/>
                <w:lang w:val="en-US"/>
              </w:rPr>
              <w:t>-moll</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Мясковский Н.</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Соч.63 Элегическое настроение</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Моцарт В.</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Жига</w:t>
            </w:r>
          </w:p>
        </w:tc>
      </w:tr>
      <w:tr w:rsidR="004304F8" w:rsidRPr="00D71340" w:rsidTr="00A13720">
        <w:trPr>
          <w:jc w:val="center"/>
        </w:trPr>
        <w:tc>
          <w:tcPr>
            <w:tcW w:w="2558" w:type="dxa"/>
          </w:tcPr>
          <w:p w:rsidR="004304F8" w:rsidRPr="00D71340" w:rsidRDefault="004304F8" w:rsidP="004304F8">
            <w:pPr>
              <w:pStyle w:val="20"/>
              <w:shd w:val="clear" w:color="auto" w:fill="auto"/>
              <w:spacing w:after="0" w:line="240" w:lineRule="auto"/>
              <w:ind w:firstLine="0"/>
              <w:jc w:val="both"/>
              <w:rPr>
                <w:sz w:val="24"/>
                <w:szCs w:val="24"/>
              </w:rPr>
            </w:pPr>
            <w:r w:rsidRPr="00D71340">
              <w:rPr>
                <w:rFonts w:eastAsia="Geeza Pro"/>
                <w:sz w:val="24"/>
                <w:szCs w:val="24"/>
              </w:rPr>
              <w:t>Маттессон И.</w:t>
            </w:r>
          </w:p>
        </w:tc>
        <w:tc>
          <w:tcPr>
            <w:tcW w:w="7615" w:type="dxa"/>
          </w:tcPr>
          <w:p w:rsidR="004304F8" w:rsidRPr="00D71340" w:rsidRDefault="004304F8" w:rsidP="00D0408A">
            <w:pPr>
              <w:pStyle w:val="20"/>
              <w:shd w:val="clear" w:color="auto" w:fill="auto"/>
              <w:spacing w:after="0" w:line="240" w:lineRule="auto"/>
              <w:ind w:firstLine="0"/>
              <w:jc w:val="both"/>
              <w:rPr>
                <w:sz w:val="24"/>
                <w:szCs w:val="24"/>
              </w:rPr>
            </w:pPr>
            <w:r w:rsidRPr="00D71340">
              <w:rPr>
                <w:rFonts w:eastAsia="Geeza Pro"/>
                <w:sz w:val="24"/>
                <w:szCs w:val="24"/>
              </w:rPr>
              <w:t>Сарабанда ми минор</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Произведения крупной формы</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Бетховен Л.</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F-dur</w:t>
            </w:r>
            <w:r w:rsidRPr="00D71340">
              <w:rPr>
                <w:sz w:val="24"/>
                <w:szCs w:val="24"/>
              </w:rPr>
              <w:t xml:space="preserve"> ч.2</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Диабелли А.</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 xml:space="preserve">Соч.151 Сонатина </w:t>
            </w:r>
            <w:r w:rsidRPr="00D71340">
              <w:rPr>
                <w:sz w:val="24"/>
                <w:szCs w:val="24"/>
                <w:lang w:val="en-US"/>
              </w:rPr>
              <w:t>G</w:t>
            </w:r>
            <w:r w:rsidRPr="00D71340">
              <w:rPr>
                <w:sz w:val="24"/>
                <w:szCs w:val="24"/>
              </w:rPr>
              <w:t>-</w:t>
            </w:r>
            <w:r w:rsidRPr="00D71340">
              <w:rPr>
                <w:sz w:val="24"/>
                <w:szCs w:val="24"/>
                <w:lang w:val="en-US"/>
              </w:rPr>
              <w:t>dur</w:t>
            </w:r>
            <w:r w:rsidR="00AD4215" w:rsidRPr="00D71340">
              <w:rPr>
                <w:sz w:val="24"/>
                <w:szCs w:val="24"/>
              </w:rPr>
              <w:t xml:space="preserve">, </w:t>
            </w:r>
            <w:r w:rsidR="00AD4215" w:rsidRPr="00D71340">
              <w:rPr>
                <w:rFonts w:eastAsia="Geeza Pro"/>
                <w:sz w:val="24"/>
                <w:szCs w:val="24"/>
              </w:rPr>
              <w:t>Рондо</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Дюссек И.</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 xml:space="preserve">Сонатина </w:t>
            </w:r>
            <w:r w:rsidRPr="00D71340">
              <w:rPr>
                <w:sz w:val="24"/>
                <w:szCs w:val="24"/>
                <w:lang w:val="en-US"/>
              </w:rPr>
              <w:t>G-dur</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Клементи М.</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Соч.36 Сонатины №3,4,5</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Кулау Ф.</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Соч.5 №1 Сонатина С</w:t>
            </w:r>
            <w:r w:rsidRPr="00D71340">
              <w:rPr>
                <w:sz w:val="24"/>
                <w:szCs w:val="24"/>
                <w:lang w:val="en-US"/>
              </w:rPr>
              <w:t>-dur</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Моцарт В.</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Шесть сонатин: №1,4</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Чимароза Д.</w:t>
            </w:r>
          </w:p>
        </w:tc>
        <w:tc>
          <w:tcPr>
            <w:tcW w:w="7615" w:type="dxa"/>
          </w:tcPr>
          <w:p w:rsidR="00C60581" w:rsidRPr="00D71340" w:rsidRDefault="00C60581" w:rsidP="00DC7364">
            <w:pPr>
              <w:pStyle w:val="20"/>
              <w:shd w:val="clear" w:color="auto" w:fill="auto"/>
              <w:spacing w:after="0" w:line="240" w:lineRule="auto"/>
              <w:ind w:firstLine="0"/>
              <w:jc w:val="both"/>
              <w:rPr>
                <w:sz w:val="24"/>
                <w:szCs w:val="24"/>
              </w:rPr>
            </w:pPr>
            <w:r w:rsidRPr="00D71340">
              <w:rPr>
                <w:sz w:val="24"/>
                <w:szCs w:val="24"/>
              </w:rPr>
              <w:t xml:space="preserve">Сонаты: </w:t>
            </w:r>
            <w:r w:rsidR="00DC7364" w:rsidRPr="00D71340">
              <w:rPr>
                <w:sz w:val="24"/>
                <w:szCs w:val="24"/>
                <w:lang w:val="en-US"/>
              </w:rPr>
              <w:t>g</w:t>
            </w:r>
            <w:r w:rsidRPr="00D71340">
              <w:rPr>
                <w:sz w:val="24"/>
                <w:szCs w:val="24"/>
              </w:rPr>
              <w:t>-</w:t>
            </w:r>
            <w:r w:rsidRPr="00D71340">
              <w:rPr>
                <w:sz w:val="24"/>
                <w:szCs w:val="24"/>
                <w:lang w:val="en-US"/>
              </w:rPr>
              <w:t>moll</w:t>
            </w:r>
            <w:r w:rsidRPr="00D71340">
              <w:rPr>
                <w:sz w:val="24"/>
                <w:szCs w:val="24"/>
              </w:rPr>
              <w:t xml:space="preserve">, </w:t>
            </w:r>
            <w:r w:rsidRPr="00D71340">
              <w:rPr>
                <w:sz w:val="24"/>
                <w:szCs w:val="24"/>
                <w:lang w:val="en-US"/>
              </w:rPr>
              <w:t>Es</w:t>
            </w:r>
            <w:r w:rsidRPr="00D71340">
              <w:rPr>
                <w:sz w:val="24"/>
                <w:szCs w:val="24"/>
              </w:rPr>
              <w:t>-</w:t>
            </w:r>
            <w:r w:rsidRPr="00D71340">
              <w:rPr>
                <w:sz w:val="24"/>
                <w:szCs w:val="24"/>
                <w:lang w:val="en-US"/>
              </w:rPr>
              <w:t>dur</w:t>
            </w:r>
            <w:r w:rsidR="00AD4215" w:rsidRPr="00D71340">
              <w:rPr>
                <w:sz w:val="24"/>
                <w:szCs w:val="24"/>
              </w:rPr>
              <w:t xml:space="preserve">, </w:t>
            </w:r>
            <w:r w:rsidR="00AD4215" w:rsidRPr="00D71340">
              <w:rPr>
                <w:rFonts w:eastAsia="Geeza Pro"/>
                <w:sz w:val="24"/>
                <w:szCs w:val="24"/>
              </w:rPr>
              <w:t>Сонатина соль мажор</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Шуман Р.</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Соч.118 Детская соната ч.1</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Шпиндлер Ф.</w:t>
            </w:r>
          </w:p>
        </w:tc>
        <w:tc>
          <w:tcPr>
            <w:tcW w:w="7615" w:type="dxa"/>
          </w:tcPr>
          <w:p w:rsidR="00AD4215" w:rsidRPr="00D71340" w:rsidRDefault="00AD4215" w:rsidP="00614382">
            <w:pPr>
              <w:pStyle w:val="20"/>
              <w:shd w:val="clear" w:color="auto" w:fill="auto"/>
              <w:spacing w:after="0" w:line="240" w:lineRule="auto"/>
              <w:ind w:firstLine="0"/>
              <w:jc w:val="both"/>
              <w:rPr>
                <w:sz w:val="24"/>
                <w:szCs w:val="24"/>
              </w:rPr>
            </w:pPr>
            <w:r w:rsidRPr="00D71340">
              <w:rPr>
                <w:rFonts w:eastAsia="Geeza Pro"/>
                <w:sz w:val="24"/>
                <w:szCs w:val="24"/>
              </w:rPr>
              <w:t>Сонатина ля минор, соль мажор</w:t>
            </w:r>
          </w:p>
        </w:tc>
      </w:tr>
      <w:tr w:rsidR="00AD4215" w:rsidRPr="00D71340" w:rsidTr="00A13720">
        <w:trPr>
          <w:jc w:val="center"/>
        </w:trPr>
        <w:tc>
          <w:tcPr>
            <w:tcW w:w="2558" w:type="dxa"/>
          </w:tcPr>
          <w:p w:rsidR="00AD4215" w:rsidRPr="00D71340" w:rsidRDefault="00004A71" w:rsidP="00614382">
            <w:pPr>
              <w:jc w:val="both"/>
              <w:rPr>
                <w:rFonts w:ascii="Times New Roman" w:eastAsia="Geeza Pro" w:hAnsi="Times New Roman" w:cs="Times New Roman"/>
              </w:rPr>
            </w:pPr>
            <w:r>
              <w:rPr>
                <w:rFonts w:ascii="Times New Roman" w:eastAsia="Geeza Pro" w:hAnsi="Times New Roman" w:cs="Times New Roman"/>
              </w:rPr>
              <w:t>Сандони Д.</w:t>
            </w:r>
          </w:p>
        </w:tc>
        <w:tc>
          <w:tcPr>
            <w:tcW w:w="7615" w:type="dxa"/>
          </w:tcPr>
          <w:p w:rsidR="00AD4215" w:rsidRPr="00D71340" w:rsidRDefault="00AD4215" w:rsidP="00614382">
            <w:pPr>
              <w:pStyle w:val="20"/>
              <w:shd w:val="clear" w:color="auto" w:fill="auto"/>
              <w:spacing w:after="0" w:line="240" w:lineRule="auto"/>
              <w:ind w:firstLine="0"/>
              <w:jc w:val="both"/>
              <w:rPr>
                <w:sz w:val="24"/>
                <w:szCs w:val="24"/>
              </w:rPr>
            </w:pPr>
            <w:r w:rsidRPr="00D71340">
              <w:rPr>
                <w:rFonts w:eastAsia="Geeza Pro"/>
                <w:sz w:val="24"/>
                <w:szCs w:val="24"/>
              </w:rPr>
              <w:t>Сонатина ре минор</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Пьесы</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Амиров Ф.</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12 миниатюр: Ноктюрн</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Аракишвили Д.</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Грузинская лезгинка</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Бойко И.</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«Джазовые акварели»: Серебряное озеро</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Блантер М.</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Джон Грэй</w:t>
            </w:r>
          </w:p>
        </w:tc>
      </w:tr>
      <w:tr w:rsidR="00C60581" w:rsidRPr="009232AD"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Глинка М.</w:t>
            </w:r>
          </w:p>
        </w:tc>
        <w:tc>
          <w:tcPr>
            <w:tcW w:w="7615" w:type="dxa"/>
          </w:tcPr>
          <w:p w:rsidR="00C60581" w:rsidRPr="00D71340" w:rsidRDefault="00C60581" w:rsidP="00DC7364">
            <w:pPr>
              <w:pStyle w:val="20"/>
              <w:shd w:val="clear" w:color="auto" w:fill="auto"/>
              <w:spacing w:after="0" w:line="240" w:lineRule="auto"/>
              <w:ind w:firstLine="0"/>
              <w:jc w:val="both"/>
              <w:rPr>
                <w:sz w:val="24"/>
                <w:szCs w:val="24"/>
                <w:lang w:val="en-US"/>
              </w:rPr>
            </w:pPr>
            <w:r w:rsidRPr="00D71340">
              <w:rPr>
                <w:sz w:val="24"/>
                <w:szCs w:val="24"/>
              </w:rPr>
              <w:t>Мазурки</w:t>
            </w:r>
            <w:r w:rsidRPr="00D71340">
              <w:rPr>
                <w:sz w:val="24"/>
                <w:szCs w:val="24"/>
                <w:lang w:val="en-US"/>
              </w:rPr>
              <w:t xml:space="preserve"> </w:t>
            </w:r>
            <w:r w:rsidR="00DC7364" w:rsidRPr="00D71340">
              <w:rPr>
                <w:sz w:val="24"/>
                <w:szCs w:val="24"/>
                <w:lang w:val="en-US"/>
              </w:rPr>
              <w:t>c</w:t>
            </w:r>
            <w:r w:rsidRPr="00D71340">
              <w:rPr>
                <w:sz w:val="24"/>
                <w:szCs w:val="24"/>
                <w:lang w:val="en-US"/>
              </w:rPr>
              <w:t xml:space="preserve">-moll, </w:t>
            </w:r>
            <w:r w:rsidR="00DC7364" w:rsidRPr="00D71340">
              <w:rPr>
                <w:sz w:val="24"/>
                <w:szCs w:val="24"/>
                <w:lang w:val="en-US"/>
              </w:rPr>
              <w:t>a</w:t>
            </w:r>
            <w:r w:rsidRPr="00D71340">
              <w:rPr>
                <w:sz w:val="24"/>
                <w:szCs w:val="24"/>
                <w:lang w:val="en-US"/>
              </w:rPr>
              <w:t>-moll</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C60581" w:rsidRPr="00D71340" w:rsidRDefault="00C60581" w:rsidP="00D0408A">
            <w:pPr>
              <w:pStyle w:val="20"/>
              <w:shd w:val="clear" w:color="auto" w:fill="auto"/>
              <w:spacing w:after="0" w:line="240" w:lineRule="auto"/>
              <w:ind w:firstLine="0"/>
              <w:jc w:val="both"/>
              <w:rPr>
                <w:sz w:val="24"/>
                <w:szCs w:val="24"/>
              </w:rPr>
            </w:pPr>
            <w:r w:rsidRPr="00D71340">
              <w:rPr>
                <w:sz w:val="24"/>
                <w:szCs w:val="24"/>
              </w:rPr>
              <w:t>Соч.8 10 миниатюр в форме этюдов: №№2,4,7,10</w:t>
            </w:r>
          </w:p>
        </w:tc>
      </w:tr>
      <w:tr w:rsidR="00C60581" w:rsidRPr="00D71340" w:rsidTr="00A13720">
        <w:trPr>
          <w:jc w:val="center"/>
        </w:trPr>
        <w:tc>
          <w:tcPr>
            <w:tcW w:w="2558" w:type="dxa"/>
          </w:tcPr>
          <w:p w:rsidR="00C60581" w:rsidRPr="00D71340" w:rsidRDefault="00C60581" w:rsidP="00614382">
            <w:pPr>
              <w:pStyle w:val="20"/>
              <w:shd w:val="clear" w:color="auto" w:fill="auto"/>
              <w:spacing w:after="0" w:line="240" w:lineRule="auto"/>
              <w:ind w:firstLine="0"/>
              <w:jc w:val="both"/>
              <w:rPr>
                <w:sz w:val="24"/>
                <w:szCs w:val="24"/>
              </w:rPr>
            </w:pPr>
            <w:r w:rsidRPr="00D71340">
              <w:rPr>
                <w:sz w:val="24"/>
                <w:szCs w:val="24"/>
              </w:rPr>
              <w:t>Григ Э.</w:t>
            </w:r>
          </w:p>
        </w:tc>
        <w:tc>
          <w:tcPr>
            <w:tcW w:w="7615" w:type="dxa"/>
          </w:tcPr>
          <w:p w:rsidR="00C60581" w:rsidRPr="00D71340" w:rsidRDefault="00C60581" w:rsidP="00614382">
            <w:pPr>
              <w:pStyle w:val="20"/>
              <w:shd w:val="clear" w:color="auto" w:fill="auto"/>
              <w:spacing w:after="0" w:line="240" w:lineRule="auto"/>
              <w:ind w:firstLine="0"/>
              <w:jc w:val="both"/>
              <w:rPr>
                <w:sz w:val="24"/>
                <w:szCs w:val="24"/>
              </w:rPr>
            </w:pPr>
            <w:r w:rsidRPr="00D71340">
              <w:rPr>
                <w:sz w:val="24"/>
                <w:szCs w:val="24"/>
              </w:rPr>
              <w:t>Соч.12 «Лирические пьесы»: Вальс, Песня сторожа, Танец эльфов</w:t>
            </w:r>
            <w:r w:rsidR="00AD4215" w:rsidRPr="00D71340">
              <w:rPr>
                <w:sz w:val="24"/>
                <w:szCs w:val="24"/>
              </w:rPr>
              <w:t xml:space="preserve">, </w:t>
            </w:r>
            <w:r w:rsidR="00AD4215" w:rsidRPr="00D71340">
              <w:rPr>
                <w:rFonts w:eastAsia="Geeza Pro"/>
                <w:sz w:val="24"/>
                <w:szCs w:val="24"/>
              </w:rPr>
              <w:t>Поэтические картинки ми минор, до минор</w:t>
            </w:r>
          </w:p>
        </w:tc>
      </w:tr>
      <w:tr w:rsidR="00C60581" w:rsidRPr="00D71340" w:rsidTr="00A13720">
        <w:trPr>
          <w:jc w:val="center"/>
        </w:trPr>
        <w:tc>
          <w:tcPr>
            <w:tcW w:w="2558" w:type="dxa"/>
          </w:tcPr>
          <w:p w:rsidR="00C60581" w:rsidRPr="00D71340" w:rsidRDefault="00C60581" w:rsidP="00350CE4">
            <w:pPr>
              <w:pStyle w:val="20"/>
              <w:shd w:val="clear" w:color="auto" w:fill="auto"/>
              <w:spacing w:after="0" w:line="240" w:lineRule="auto"/>
              <w:ind w:firstLine="0"/>
              <w:jc w:val="both"/>
              <w:rPr>
                <w:sz w:val="24"/>
                <w:szCs w:val="24"/>
              </w:rPr>
            </w:pPr>
            <w:r w:rsidRPr="00D71340">
              <w:rPr>
                <w:sz w:val="24"/>
                <w:szCs w:val="24"/>
              </w:rPr>
              <w:t>Дебюсси К.</w:t>
            </w:r>
          </w:p>
        </w:tc>
        <w:tc>
          <w:tcPr>
            <w:tcW w:w="7615" w:type="dxa"/>
          </w:tcPr>
          <w:p w:rsidR="00C60581" w:rsidRPr="00D71340" w:rsidRDefault="0009386C" w:rsidP="00D0408A">
            <w:pPr>
              <w:pStyle w:val="20"/>
              <w:shd w:val="clear" w:color="auto" w:fill="auto"/>
              <w:spacing w:after="0" w:line="240" w:lineRule="auto"/>
              <w:ind w:firstLine="0"/>
              <w:jc w:val="both"/>
              <w:rPr>
                <w:sz w:val="24"/>
                <w:szCs w:val="24"/>
              </w:rPr>
            </w:pPr>
            <w:r w:rsidRPr="00D71340">
              <w:rPr>
                <w:sz w:val="24"/>
                <w:szCs w:val="24"/>
              </w:rPr>
              <w:t>Маленький негритёнок</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Жиро Ю.</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Мадемуазель Париж (венский вальс)</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Таривердиев М.</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Картина старого мастера, Забытый мотив, Нежность, Музыка из телевизора, Отражения, Дуэт, Утешение</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Якушенко И.</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Первое знакомство</w:t>
            </w:r>
          </w:p>
        </w:tc>
      </w:tr>
      <w:tr w:rsidR="00AD4215" w:rsidRPr="00D71340" w:rsidTr="00A13720">
        <w:trPr>
          <w:jc w:val="center"/>
        </w:trPr>
        <w:tc>
          <w:tcPr>
            <w:tcW w:w="2558" w:type="dxa"/>
          </w:tcPr>
          <w:p w:rsidR="00AD4215" w:rsidRPr="00D71340" w:rsidRDefault="00AD4215" w:rsidP="00614382">
            <w:pPr>
              <w:pStyle w:val="20"/>
              <w:shd w:val="clear" w:color="auto" w:fill="auto"/>
              <w:spacing w:after="0" w:line="240" w:lineRule="auto"/>
              <w:ind w:firstLine="0"/>
              <w:jc w:val="both"/>
              <w:rPr>
                <w:sz w:val="24"/>
                <w:szCs w:val="24"/>
              </w:rPr>
            </w:pPr>
            <w:r w:rsidRPr="00D71340">
              <w:rPr>
                <w:rFonts w:eastAsia="Geeza Pro"/>
                <w:sz w:val="24"/>
                <w:szCs w:val="24"/>
              </w:rPr>
              <w:t>Лядов А.</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Соч.10 прелюдия №1; соч.11 прелюдия №1, Соч.40 Музыкальная табакерка, Прелюдия ор.40 №3</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Николаева Т.</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Старинный вальс</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Сибелиус Я.</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Сувенир</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Зив М.</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Романс</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Гурлитт К.</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Листок из альбома</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Шмитц М.</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Серенада музыкальных часов</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Ибер Ж.</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Ветреная девчонка</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Флярковский А.</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Прелюдия</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Парцхаладзе М.</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Вальс, ор.72 №4</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Клова В.</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Прелюдия</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Купревич В</w:t>
            </w:r>
          </w:p>
        </w:tc>
        <w:tc>
          <w:tcPr>
            <w:tcW w:w="7615"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Весенний эскиз</w:t>
            </w:r>
          </w:p>
        </w:tc>
      </w:tr>
      <w:tr w:rsidR="00AD4215" w:rsidRPr="00D71340" w:rsidTr="00A13720">
        <w:trPr>
          <w:jc w:val="center"/>
        </w:trPr>
        <w:tc>
          <w:tcPr>
            <w:tcW w:w="2558"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Глиэр Р.</w:t>
            </w:r>
          </w:p>
        </w:tc>
        <w:tc>
          <w:tcPr>
            <w:tcW w:w="7615"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Романс</w:t>
            </w:r>
          </w:p>
        </w:tc>
      </w:tr>
      <w:tr w:rsidR="00AD4215" w:rsidRPr="00D71340" w:rsidTr="00A13720">
        <w:trPr>
          <w:jc w:val="center"/>
        </w:trPr>
        <w:tc>
          <w:tcPr>
            <w:tcW w:w="2558"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Ребиков В.</w:t>
            </w:r>
          </w:p>
        </w:tc>
        <w:tc>
          <w:tcPr>
            <w:tcW w:w="7615"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Осенние листья</w:t>
            </w:r>
          </w:p>
        </w:tc>
      </w:tr>
      <w:tr w:rsidR="00AD4215" w:rsidRPr="00D71340" w:rsidTr="00A13720">
        <w:trPr>
          <w:jc w:val="center"/>
        </w:trPr>
        <w:tc>
          <w:tcPr>
            <w:tcW w:w="2558"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Рахманинов С.</w:t>
            </w:r>
          </w:p>
        </w:tc>
        <w:tc>
          <w:tcPr>
            <w:tcW w:w="7615"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Итальянская полька</w:t>
            </w:r>
          </w:p>
        </w:tc>
      </w:tr>
      <w:tr w:rsidR="00AD4215" w:rsidRPr="00D71340" w:rsidTr="00A13720">
        <w:trPr>
          <w:jc w:val="center"/>
        </w:trPr>
        <w:tc>
          <w:tcPr>
            <w:tcW w:w="2558"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Гречанинов А.</w:t>
            </w:r>
          </w:p>
        </w:tc>
        <w:tc>
          <w:tcPr>
            <w:tcW w:w="7615" w:type="dxa"/>
          </w:tcPr>
          <w:p w:rsidR="00AD4215" w:rsidRPr="00D71340" w:rsidRDefault="008545C7" w:rsidP="00614382">
            <w:pPr>
              <w:jc w:val="both"/>
              <w:rPr>
                <w:rFonts w:ascii="Times New Roman" w:eastAsia="Geeza Pro" w:hAnsi="Times New Roman" w:cs="Times New Roman"/>
              </w:rPr>
            </w:pPr>
            <w:r w:rsidRPr="00D71340">
              <w:rPr>
                <w:rFonts w:ascii="Times New Roman" w:eastAsia="Geeza Pro" w:hAnsi="Times New Roman" w:cs="Times New Roman"/>
              </w:rPr>
              <w:t>Осенняя песня</w:t>
            </w:r>
          </w:p>
        </w:tc>
      </w:tr>
      <w:tr w:rsidR="00AD58A9" w:rsidRPr="00D71340" w:rsidTr="00A13720">
        <w:trPr>
          <w:jc w:val="center"/>
        </w:trPr>
        <w:tc>
          <w:tcPr>
            <w:tcW w:w="10173" w:type="dxa"/>
            <w:gridSpan w:val="2"/>
          </w:tcPr>
          <w:p w:rsidR="00AD58A9" w:rsidRPr="00D71340" w:rsidRDefault="00AD58A9" w:rsidP="00A13720">
            <w:pPr>
              <w:pStyle w:val="20"/>
              <w:shd w:val="clear" w:color="auto" w:fill="auto"/>
              <w:spacing w:after="0" w:line="240" w:lineRule="auto"/>
              <w:ind w:firstLine="0"/>
              <w:jc w:val="center"/>
              <w:rPr>
                <w:i/>
                <w:sz w:val="24"/>
                <w:szCs w:val="24"/>
              </w:rPr>
            </w:pPr>
            <w:r w:rsidRPr="00D71340">
              <w:rPr>
                <w:i/>
                <w:sz w:val="24"/>
                <w:szCs w:val="24"/>
              </w:rPr>
              <w:t>Этюды</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Бертини А.</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Соч.29,</w:t>
            </w:r>
            <w:r w:rsidR="00AD4215" w:rsidRPr="00D71340">
              <w:rPr>
                <w:sz w:val="24"/>
                <w:szCs w:val="24"/>
              </w:rPr>
              <w:t xml:space="preserve"> </w:t>
            </w:r>
            <w:r w:rsidR="00AD4215" w:rsidRPr="00D71340">
              <w:rPr>
                <w:rFonts w:eastAsia="Geeza Pro"/>
                <w:sz w:val="24"/>
                <w:szCs w:val="24"/>
              </w:rPr>
              <w:t>№7,</w:t>
            </w:r>
            <w:r w:rsidRPr="00D71340">
              <w:rPr>
                <w:sz w:val="24"/>
                <w:szCs w:val="24"/>
              </w:rPr>
              <w:t xml:space="preserve"> 32 №№4,5,9</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Гедике А.</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Соч.8 10 миниатюр в форме этюдов</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Лак Т.</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Соч.172 №№4,5</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Лемуан А.</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Соч.37 №№28-30,32,33,36,37,41,44,48,50</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lastRenderedPageBreak/>
              <w:t>Лешгорн А.</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Соч.66 №№1-4</w:t>
            </w:r>
          </w:p>
        </w:tc>
      </w:tr>
      <w:tr w:rsidR="0009386C" w:rsidRPr="00D71340" w:rsidTr="00A13720">
        <w:trPr>
          <w:jc w:val="center"/>
        </w:trPr>
        <w:tc>
          <w:tcPr>
            <w:tcW w:w="2558" w:type="dxa"/>
          </w:tcPr>
          <w:p w:rsidR="0009386C" w:rsidRPr="00D71340" w:rsidRDefault="0009386C" w:rsidP="00350CE4">
            <w:pPr>
              <w:pStyle w:val="20"/>
              <w:shd w:val="clear" w:color="auto" w:fill="auto"/>
              <w:spacing w:after="0" w:line="240" w:lineRule="auto"/>
              <w:ind w:firstLine="0"/>
              <w:jc w:val="both"/>
              <w:rPr>
                <w:sz w:val="24"/>
                <w:szCs w:val="24"/>
              </w:rPr>
            </w:pPr>
            <w:r w:rsidRPr="00D71340">
              <w:rPr>
                <w:sz w:val="24"/>
                <w:szCs w:val="24"/>
              </w:rPr>
              <w:t>Черни-Гермер</w:t>
            </w:r>
          </w:p>
        </w:tc>
        <w:tc>
          <w:tcPr>
            <w:tcW w:w="7615" w:type="dxa"/>
          </w:tcPr>
          <w:p w:rsidR="0009386C" w:rsidRPr="00D71340" w:rsidRDefault="0009386C" w:rsidP="00D0408A">
            <w:pPr>
              <w:pStyle w:val="20"/>
              <w:shd w:val="clear" w:color="auto" w:fill="auto"/>
              <w:spacing w:after="0" w:line="240" w:lineRule="auto"/>
              <w:ind w:firstLine="0"/>
              <w:jc w:val="both"/>
              <w:rPr>
                <w:sz w:val="24"/>
                <w:szCs w:val="24"/>
              </w:rPr>
            </w:pPr>
            <w:r w:rsidRPr="00D71340">
              <w:rPr>
                <w:sz w:val="24"/>
                <w:szCs w:val="24"/>
              </w:rPr>
              <w:t>Ч.2 №№6,8,12</w:t>
            </w:r>
          </w:p>
        </w:tc>
      </w:tr>
      <w:tr w:rsidR="004304F8" w:rsidRPr="00D71340" w:rsidTr="00A13720">
        <w:trPr>
          <w:jc w:val="center"/>
        </w:trPr>
        <w:tc>
          <w:tcPr>
            <w:tcW w:w="2558" w:type="dxa"/>
          </w:tcPr>
          <w:p w:rsidR="004304F8" w:rsidRPr="00D71340" w:rsidRDefault="004304F8" w:rsidP="00614382">
            <w:pPr>
              <w:jc w:val="both"/>
              <w:rPr>
                <w:rFonts w:ascii="Times New Roman" w:eastAsia="Geeza Pro" w:hAnsi="Times New Roman" w:cs="Times New Roman"/>
              </w:rPr>
            </w:pPr>
            <w:r w:rsidRPr="00D71340">
              <w:rPr>
                <w:rFonts w:ascii="Times New Roman" w:eastAsia="Geeza Pro" w:hAnsi="Times New Roman" w:cs="Times New Roman"/>
              </w:rPr>
              <w:t>Черни К.</w:t>
            </w:r>
          </w:p>
        </w:tc>
        <w:tc>
          <w:tcPr>
            <w:tcW w:w="7615" w:type="dxa"/>
          </w:tcPr>
          <w:p w:rsidR="004304F8" w:rsidRPr="00D71340" w:rsidRDefault="004304F8" w:rsidP="00614382">
            <w:pPr>
              <w:pStyle w:val="20"/>
              <w:shd w:val="clear" w:color="auto" w:fill="auto"/>
              <w:spacing w:after="0" w:line="240" w:lineRule="auto"/>
              <w:ind w:firstLine="0"/>
              <w:jc w:val="both"/>
              <w:rPr>
                <w:sz w:val="24"/>
                <w:szCs w:val="24"/>
              </w:rPr>
            </w:pPr>
            <w:r w:rsidRPr="00D71340">
              <w:rPr>
                <w:rFonts w:eastAsia="Geeza Pro"/>
                <w:sz w:val="24"/>
                <w:szCs w:val="24"/>
              </w:rPr>
              <w:t>Этюды соч.299, соч.63</w:t>
            </w:r>
          </w:p>
        </w:tc>
      </w:tr>
      <w:tr w:rsidR="004304F8" w:rsidRPr="00D71340" w:rsidTr="00A13720">
        <w:trPr>
          <w:jc w:val="center"/>
        </w:trPr>
        <w:tc>
          <w:tcPr>
            <w:tcW w:w="2558" w:type="dxa"/>
          </w:tcPr>
          <w:p w:rsidR="004304F8"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Геллер С.</w:t>
            </w:r>
          </w:p>
        </w:tc>
        <w:tc>
          <w:tcPr>
            <w:tcW w:w="7615" w:type="dxa"/>
          </w:tcPr>
          <w:p w:rsidR="004304F8" w:rsidRPr="00D71340" w:rsidRDefault="00AD4215" w:rsidP="00614382">
            <w:pPr>
              <w:pStyle w:val="20"/>
              <w:shd w:val="clear" w:color="auto" w:fill="auto"/>
              <w:spacing w:after="0" w:line="240" w:lineRule="auto"/>
              <w:ind w:firstLine="0"/>
              <w:jc w:val="both"/>
              <w:rPr>
                <w:sz w:val="24"/>
                <w:szCs w:val="24"/>
              </w:rPr>
            </w:pPr>
            <w:r w:rsidRPr="00D71340">
              <w:rPr>
                <w:rFonts w:eastAsia="Geeza Pro"/>
                <w:sz w:val="24"/>
                <w:szCs w:val="24"/>
              </w:rPr>
              <w:t>Этюд ор.45 №16,18</w:t>
            </w:r>
          </w:p>
        </w:tc>
      </w:tr>
      <w:tr w:rsidR="004304F8" w:rsidRPr="00D71340" w:rsidTr="00A13720">
        <w:trPr>
          <w:jc w:val="center"/>
        </w:trPr>
        <w:tc>
          <w:tcPr>
            <w:tcW w:w="2558" w:type="dxa"/>
          </w:tcPr>
          <w:p w:rsidR="004304F8"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Беренс Г.</w:t>
            </w:r>
          </w:p>
        </w:tc>
        <w:tc>
          <w:tcPr>
            <w:tcW w:w="7615" w:type="dxa"/>
          </w:tcPr>
          <w:p w:rsidR="004304F8" w:rsidRPr="00D71340" w:rsidRDefault="00AD4215" w:rsidP="00614382">
            <w:pPr>
              <w:pStyle w:val="20"/>
              <w:shd w:val="clear" w:color="auto" w:fill="auto"/>
              <w:spacing w:after="0" w:line="240" w:lineRule="auto"/>
              <w:ind w:firstLine="0"/>
              <w:jc w:val="both"/>
              <w:rPr>
                <w:sz w:val="24"/>
                <w:szCs w:val="24"/>
              </w:rPr>
            </w:pPr>
            <w:r w:rsidRPr="00D71340">
              <w:rPr>
                <w:rFonts w:eastAsia="Geeza Pro"/>
                <w:sz w:val="24"/>
                <w:szCs w:val="24"/>
              </w:rPr>
              <w:t>Этюд ор.61 №4</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Равина Ж.</w:t>
            </w:r>
          </w:p>
        </w:tc>
        <w:tc>
          <w:tcPr>
            <w:tcW w:w="7615" w:type="dxa"/>
          </w:tcPr>
          <w:p w:rsidR="00AD4215" w:rsidRPr="00D71340" w:rsidRDefault="00AD4215" w:rsidP="00614382">
            <w:pPr>
              <w:pStyle w:val="20"/>
              <w:shd w:val="clear" w:color="auto" w:fill="auto"/>
              <w:spacing w:after="0" w:line="240" w:lineRule="auto"/>
              <w:ind w:firstLine="0"/>
              <w:jc w:val="both"/>
              <w:rPr>
                <w:rFonts w:eastAsia="Geeza Pro"/>
                <w:sz w:val="24"/>
                <w:szCs w:val="24"/>
              </w:rPr>
            </w:pPr>
            <w:r w:rsidRPr="00D71340">
              <w:rPr>
                <w:rFonts w:eastAsia="Geeza Pro"/>
                <w:sz w:val="24"/>
                <w:szCs w:val="24"/>
              </w:rPr>
              <w:t>Этюд ор.60 №5</w:t>
            </w:r>
          </w:p>
        </w:tc>
      </w:tr>
      <w:tr w:rsidR="00AD4215" w:rsidRPr="00D71340" w:rsidTr="00A13720">
        <w:trPr>
          <w:jc w:val="center"/>
        </w:trPr>
        <w:tc>
          <w:tcPr>
            <w:tcW w:w="2558" w:type="dxa"/>
          </w:tcPr>
          <w:p w:rsidR="00AD4215" w:rsidRPr="00D71340" w:rsidRDefault="00AD4215" w:rsidP="00614382">
            <w:pPr>
              <w:jc w:val="both"/>
              <w:rPr>
                <w:rFonts w:ascii="Times New Roman" w:eastAsia="Geeza Pro" w:hAnsi="Times New Roman" w:cs="Times New Roman"/>
              </w:rPr>
            </w:pPr>
            <w:r w:rsidRPr="00D71340">
              <w:rPr>
                <w:rFonts w:ascii="Times New Roman" w:eastAsia="Geeza Pro" w:hAnsi="Times New Roman" w:cs="Times New Roman"/>
              </w:rPr>
              <w:t>Лак Т.</w:t>
            </w:r>
          </w:p>
        </w:tc>
        <w:tc>
          <w:tcPr>
            <w:tcW w:w="7615" w:type="dxa"/>
          </w:tcPr>
          <w:p w:rsidR="00AD4215" w:rsidRPr="00D71340" w:rsidRDefault="00AD4215" w:rsidP="00614382">
            <w:pPr>
              <w:pStyle w:val="20"/>
              <w:shd w:val="clear" w:color="auto" w:fill="auto"/>
              <w:spacing w:after="0" w:line="240" w:lineRule="auto"/>
              <w:ind w:firstLine="0"/>
              <w:jc w:val="both"/>
              <w:rPr>
                <w:rFonts w:eastAsia="Geeza Pro"/>
                <w:sz w:val="24"/>
                <w:szCs w:val="24"/>
              </w:rPr>
            </w:pPr>
            <w:r w:rsidRPr="00D71340">
              <w:rPr>
                <w:rFonts w:eastAsia="Geeza Pro"/>
                <w:sz w:val="24"/>
                <w:szCs w:val="24"/>
              </w:rPr>
              <w:t>Этюд ор.95 №13</w:t>
            </w:r>
          </w:p>
        </w:tc>
      </w:tr>
    </w:tbl>
    <w:p w:rsidR="00A06627" w:rsidRDefault="00A06627" w:rsidP="007C621A">
      <w:pPr>
        <w:pStyle w:val="20"/>
        <w:shd w:val="clear" w:color="auto" w:fill="auto"/>
        <w:spacing w:after="0" w:line="240" w:lineRule="auto"/>
        <w:ind w:firstLine="709"/>
        <w:jc w:val="both"/>
      </w:pPr>
    </w:p>
    <w:p w:rsidR="00A06627" w:rsidRDefault="00A06627">
      <w:pPr>
        <w:rPr>
          <w:rFonts w:ascii="Times New Roman" w:eastAsia="Times New Roman" w:hAnsi="Times New Roman" w:cs="Times New Roman"/>
          <w:sz w:val="28"/>
          <w:szCs w:val="28"/>
        </w:rPr>
      </w:pPr>
      <w:r>
        <w:br w:type="page"/>
      </w:r>
    </w:p>
    <w:p w:rsidR="00614382" w:rsidRPr="00D71340" w:rsidRDefault="00614382" w:rsidP="00C21E09">
      <w:pPr>
        <w:pStyle w:val="221"/>
        <w:keepNext/>
        <w:keepLines/>
        <w:shd w:val="clear" w:color="auto" w:fill="auto"/>
        <w:spacing w:after="0" w:line="280" w:lineRule="exact"/>
        <w:rPr>
          <w:b/>
          <w:sz w:val="24"/>
          <w:szCs w:val="24"/>
        </w:rPr>
      </w:pPr>
      <w:bookmarkStart w:id="11" w:name="_Toc399699889"/>
      <w:r w:rsidRPr="00D71340">
        <w:rPr>
          <w:b/>
          <w:sz w:val="24"/>
          <w:szCs w:val="24"/>
        </w:rPr>
        <w:lastRenderedPageBreak/>
        <w:t xml:space="preserve">Список </w:t>
      </w:r>
      <w:r w:rsidR="0093778C" w:rsidRPr="00D71340">
        <w:rPr>
          <w:b/>
          <w:sz w:val="24"/>
          <w:szCs w:val="24"/>
        </w:rPr>
        <w:t>нотной</w:t>
      </w:r>
      <w:r w:rsidRPr="00D71340">
        <w:rPr>
          <w:b/>
          <w:sz w:val="24"/>
          <w:szCs w:val="24"/>
        </w:rPr>
        <w:t xml:space="preserve"> литературы</w:t>
      </w:r>
      <w:bookmarkEnd w:id="11"/>
    </w:p>
    <w:p w:rsidR="0093778C" w:rsidRPr="00D71340" w:rsidRDefault="0093778C" w:rsidP="00C21E09">
      <w:pPr>
        <w:pStyle w:val="221"/>
        <w:keepNext/>
        <w:keepLines/>
        <w:shd w:val="clear" w:color="auto" w:fill="auto"/>
        <w:spacing w:after="0" w:line="280" w:lineRule="exact"/>
        <w:rPr>
          <w:b/>
          <w:sz w:val="24"/>
          <w:szCs w:val="24"/>
        </w:rPr>
      </w:pPr>
    </w:p>
    <w:p w:rsidR="0093778C" w:rsidRPr="00440C59"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Альбом классического репертуара. Пособие для подготовительного и 1 класса</w:t>
      </w:r>
      <w:r w:rsidR="00440C59">
        <w:rPr>
          <w:rFonts w:ascii="Times New Roman" w:eastAsia="Geeza Pro" w:hAnsi="Times New Roman" w:cs="Times New Roman"/>
        </w:rPr>
        <w:t xml:space="preserve"> / сост. Т.</w:t>
      </w:r>
      <w:r w:rsidRPr="00440C59">
        <w:rPr>
          <w:rFonts w:ascii="Times New Roman" w:eastAsia="Geeza Pro" w:hAnsi="Times New Roman" w:cs="Times New Roman"/>
        </w:rPr>
        <w:t>Дире</w:t>
      </w:r>
      <w:r w:rsidR="00440C59">
        <w:rPr>
          <w:rFonts w:ascii="Times New Roman" w:eastAsia="Geeza Pro" w:hAnsi="Times New Roman" w:cs="Times New Roman"/>
        </w:rPr>
        <w:t xml:space="preserve">кторенко, О.Мечетина – </w:t>
      </w:r>
      <w:r w:rsidRPr="00440C59">
        <w:rPr>
          <w:rFonts w:ascii="Times New Roman" w:eastAsia="Geeza Pro" w:hAnsi="Times New Roman" w:cs="Times New Roman"/>
        </w:rPr>
        <w:t>М., Композитор, 2003</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Артоболевская А. </w:t>
      </w:r>
      <w:r w:rsidR="0093778C" w:rsidRPr="00440C59">
        <w:rPr>
          <w:rFonts w:ascii="Times New Roman" w:eastAsia="Geeza Pro" w:hAnsi="Times New Roman" w:cs="Times New Roman"/>
        </w:rPr>
        <w:t>Хрестоматия мал</w:t>
      </w:r>
      <w:r>
        <w:rPr>
          <w:rFonts w:ascii="Times New Roman" w:eastAsia="Geeza Pro" w:hAnsi="Times New Roman" w:cs="Times New Roman"/>
        </w:rPr>
        <w:t>енького пианиста</w:t>
      </w:r>
      <w:r w:rsidR="00A13720" w:rsidRPr="00440C59">
        <w:rPr>
          <w:rFonts w:ascii="Times New Roman" w:eastAsia="Geeza Pro" w:hAnsi="Times New Roman" w:cs="Times New Roman"/>
        </w:rPr>
        <w:t>.</w:t>
      </w:r>
      <w:r>
        <w:rPr>
          <w:rFonts w:ascii="Times New Roman" w:eastAsia="Geeza Pro" w:hAnsi="Times New Roman" w:cs="Times New Roman"/>
        </w:rPr>
        <w:t xml:space="preserve"> –</w:t>
      </w:r>
      <w:r w:rsidR="00A13720" w:rsidRPr="00440C59">
        <w:rPr>
          <w:rFonts w:ascii="Times New Roman" w:eastAsia="Geeza Pro" w:hAnsi="Times New Roman" w:cs="Times New Roman"/>
        </w:rPr>
        <w:t xml:space="preserve"> М., Сов. </w:t>
      </w:r>
      <w:r w:rsidR="0093778C" w:rsidRPr="00440C59">
        <w:rPr>
          <w:rFonts w:ascii="Times New Roman" w:eastAsia="Geeza Pro" w:hAnsi="Times New Roman" w:cs="Times New Roman"/>
        </w:rPr>
        <w:t>композитор,</w:t>
      </w:r>
      <w:r>
        <w:rPr>
          <w:rFonts w:ascii="Times New Roman" w:eastAsia="Geeza Pro" w:hAnsi="Times New Roman" w:cs="Times New Roman"/>
        </w:rPr>
        <w:t xml:space="preserve"> </w:t>
      </w:r>
      <w:r w:rsidR="0093778C" w:rsidRPr="00440C59">
        <w:rPr>
          <w:rFonts w:ascii="Times New Roman" w:eastAsia="Geeza Pro" w:hAnsi="Times New Roman" w:cs="Times New Roman"/>
        </w:rPr>
        <w:t>1991</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Бах И. С. </w:t>
      </w:r>
      <w:r w:rsidR="0093778C" w:rsidRPr="00440C59">
        <w:rPr>
          <w:rFonts w:ascii="Times New Roman" w:eastAsia="Geeza Pro" w:hAnsi="Times New Roman" w:cs="Times New Roman"/>
        </w:rPr>
        <w:t>Но</w:t>
      </w:r>
      <w:r>
        <w:rPr>
          <w:rFonts w:ascii="Times New Roman" w:eastAsia="Geeza Pro" w:hAnsi="Times New Roman" w:cs="Times New Roman"/>
        </w:rPr>
        <w:t>тная тетрадь Анны Магдалены Бах. –</w:t>
      </w:r>
      <w:r w:rsidR="0093778C" w:rsidRPr="00440C59">
        <w:rPr>
          <w:rFonts w:ascii="Times New Roman" w:eastAsia="Geeza Pro" w:hAnsi="Times New Roman" w:cs="Times New Roman"/>
        </w:rPr>
        <w:t xml:space="preserve"> М., Музыка, 2012</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Бах И. С. </w:t>
      </w:r>
      <w:r w:rsidR="0093778C" w:rsidRPr="00440C59">
        <w:rPr>
          <w:rFonts w:ascii="Times New Roman" w:eastAsia="Geeza Pro" w:hAnsi="Times New Roman" w:cs="Times New Roman"/>
        </w:rPr>
        <w:t>Малень</w:t>
      </w:r>
      <w:r>
        <w:rPr>
          <w:rFonts w:ascii="Times New Roman" w:eastAsia="Geeza Pro" w:hAnsi="Times New Roman" w:cs="Times New Roman"/>
        </w:rPr>
        <w:t>кие прелюдии и фугетты для ф-но –</w:t>
      </w:r>
      <w:r w:rsidR="0093778C" w:rsidRPr="00440C59">
        <w:rPr>
          <w:rFonts w:ascii="Times New Roman" w:eastAsia="Geeza Pro" w:hAnsi="Times New Roman" w:cs="Times New Roman"/>
        </w:rPr>
        <w:t xml:space="preserve"> М., Музыка, 2010</w:t>
      </w:r>
    </w:p>
    <w:p w:rsidR="0093778C" w:rsidRPr="00440C59"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Б</w:t>
      </w:r>
      <w:r w:rsidR="00440C59">
        <w:rPr>
          <w:rFonts w:ascii="Times New Roman" w:eastAsia="Geeza Pro" w:hAnsi="Times New Roman" w:cs="Times New Roman"/>
        </w:rPr>
        <w:t xml:space="preserve">ах И. С. </w:t>
      </w:r>
      <w:r w:rsidRPr="00440C59">
        <w:rPr>
          <w:rFonts w:ascii="Times New Roman" w:eastAsia="Geeza Pro" w:hAnsi="Times New Roman" w:cs="Times New Roman"/>
        </w:rPr>
        <w:t>Инвенции двухголосные и трехголосные</w:t>
      </w:r>
      <w:r w:rsidR="00440C59">
        <w:rPr>
          <w:rFonts w:ascii="Times New Roman" w:eastAsia="Geeza Pro" w:hAnsi="Times New Roman" w:cs="Times New Roman"/>
        </w:rPr>
        <w:t xml:space="preserve"> –</w:t>
      </w:r>
      <w:r w:rsidR="00440C59" w:rsidRPr="00440C59">
        <w:rPr>
          <w:rFonts w:ascii="Times New Roman" w:eastAsia="Geeza Pro" w:hAnsi="Times New Roman" w:cs="Times New Roman"/>
        </w:rPr>
        <w:t xml:space="preserve"> </w:t>
      </w:r>
      <w:r w:rsidRPr="00440C59">
        <w:rPr>
          <w:rFonts w:ascii="Times New Roman" w:eastAsia="Geeza Pro" w:hAnsi="Times New Roman" w:cs="Times New Roman"/>
        </w:rPr>
        <w:t>М., Музыка, 2011</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Бах И. С. </w:t>
      </w:r>
      <w:r w:rsidR="0093778C" w:rsidRPr="00440C59">
        <w:rPr>
          <w:rFonts w:ascii="Times New Roman" w:eastAsia="Geeza Pro" w:hAnsi="Times New Roman" w:cs="Times New Roman"/>
        </w:rPr>
        <w:t>Французские сюиты, ред. Л. Ройзмана</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2011</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Бах И. С. </w:t>
      </w:r>
      <w:r w:rsidR="0093778C" w:rsidRPr="00440C59">
        <w:rPr>
          <w:rFonts w:ascii="Times New Roman" w:eastAsia="Geeza Pro" w:hAnsi="Times New Roman" w:cs="Times New Roman"/>
        </w:rPr>
        <w:t>Хорошо темперированный кл</w:t>
      </w:r>
      <w:r w:rsidR="00A13720" w:rsidRPr="00440C59">
        <w:rPr>
          <w:rFonts w:ascii="Times New Roman" w:eastAsia="Geeza Pro" w:hAnsi="Times New Roman" w:cs="Times New Roman"/>
        </w:rPr>
        <w:t xml:space="preserve">авир, тт.1, 2, </w:t>
      </w:r>
      <w:r>
        <w:rPr>
          <w:rFonts w:ascii="Times New Roman" w:eastAsia="Geeza Pro" w:hAnsi="Times New Roman" w:cs="Times New Roman"/>
        </w:rPr>
        <w:t xml:space="preserve">/ </w:t>
      </w:r>
      <w:r w:rsidR="00A13720" w:rsidRPr="00440C59">
        <w:rPr>
          <w:rFonts w:ascii="Times New Roman" w:eastAsia="Geeza Pro" w:hAnsi="Times New Roman" w:cs="Times New Roman"/>
        </w:rPr>
        <w:t>ред. Муджеллини,</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w:t>
      </w:r>
      <w:r>
        <w:rPr>
          <w:rFonts w:ascii="Times New Roman" w:eastAsia="Geeza Pro" w:hAnsi="Times New Roman" w:cs="Times New Roman"/>
        </w:rPr>
        <w:t xml:space="preserve"> </w:t>
      </w:r>
      <w:r w:rsidR="0093778C" w:rsidRPr="00440C59">
        <w:rPr>
          <w:rFonts w:ascii="Times New Roman" w:eastAsia="Geeza Pro" w:hAnsi="Times New Roman" w:cs="Times New Roman"/>
        </w:rPr>
        <w:t>2012</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Бах И. С. </w:t>
      </w:r>
      <w:r w:rsidR="0093778C" w:rsidRPr="00440C59">
        <w:rPr>
          <w:rFonts w:ascii="Times New Roman" w:eastAsia="Geeza Pro" w:hAnsi="Times New Roman" w:cs="Times New Roman"/>
        </w:rPr>
        <w:t>Альбом пьес для фортепиано. Вы</w:t>
      </w:r>
      <w:r>
        <w:rPr>
          <w:rFonts w:ascii="Times New Roman" w:eastAsia="Geeza Pro" w:hAnsi="Times New Roman" w:cs="Times New Roman"/>
        </w:rPr>
        <w:t>п.2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2009</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Беренс Г. </w:t>
      </w:r>
      <w:r w:rsidR="0093778C" w:rsidRPr="00440C59">
        <w:rPr>
          <w:rFonts w:ascii="Times New Roman" w:eastAsia="Geeza Pro" w:hAnsi="Times New Roman" w:cs="Times New Roman"/>
        </w:rPr>
        <w:t>Этюды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2005</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Бертини А. </w:t>
      </w:r>
      <w:r w:rsidR="0093778C" w:rsidRPr="00440C59">
        <w:rPr>
          <w:rFonts w:ascii="Times New Roman" w:eastAsia="Geeza Pro" w:hAnsi="Times New Roman" w:cs="Times New Roman"/>
        </w:rPr>
        <w:t>Избранные этюды</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w:t>
      </w:r>
      <w:r>
        <w:rPr>
          <w:rFonts w:ascii="Times New Roman" w:eastAsia="Geeza Pro" w:hAnsi="Times New Roman" w:cs="Times New Roman"/>
        </w:rPr>
        <w:t xml:space="preserve"> </w:t>
      </w:r>
      <w:r w:rsidR="0093778C" w:rsidRPr="00440C59">
        <w:rPr>
          <w:rFonts w:ascii="Times New Roman" w:eastAsia="Geeza Pro" w:hAnsi="Times New Roman" w:cs="Times New Roman"/>
        </w:rPr>
        <w:t>1992</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Альбом фортепианных пьес для детей</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2012</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Контрдансы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1992</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Легкие сонаты (сонатины) для ф-но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2011</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Сонаты №№ 1, 2, 3, 4, 5</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2010</w:t>
      </w:r>
    </w:p>
    <w:p w:rsidR="0093778C"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 xml:space="preserve">Соната № 8, </w:t>
      </w:r>
      <w:r>
        <w:rPr>
          <w:rFonts w:ascii="Times New Roman" w:eastAsia="Geeza Pro" w:hAnsi="Times New Roman" w:cs="Times New Roman"/>
        </w:rPr>
        <w:t xml:space="preserve">/ </w:t>
      </w:r>
      <w:r w:rsidR="0093778C" w:rsidRPr="00440C59">
        <w:rPr>
          <w:rFonts w:ascii="Times New Roman" w:eastAsia="Geeza Pro" w:hAnsi="Times New Roman" w:cs="Times New Roman"/>
        </w:rPr>
        <w:t>ред. Гольденвейзера</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2010</w:t>
      </w:r>
    </w:p>
    <w:p w:rsidR="00A13720" w:rsidRPr="00440C59" w:rsidRDefault="00440C59"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Бетховен Л. </w:t>
      </w:r>
      <w:r w:rsidR="0093778C" w:rsidRPr="00440C59">
        <w:rPr>
          <w:rFonts w:ascii="Times New Roman" w:eastAsia="Geeza Pro" w:hAnsi="Times New Roman" w:cs="Times New Roman"/>
        </w:rPr>
        <w:t>Со</w:t>
      </w:r>
      <w:r w:rsidR="00A546B8" w:rsidRPr="00440C59">
        <w:rPr>
          <w:rFonts w:ascii="Times New Roman" w:eastAsia="Geeza Pro" w:hAnsi="Times New Roman" w:cs="Times New Roman"/>
        </w:rPr>
        <w:t>наты №№ 9,10</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A546B8" w:rsidRPr="00440C59">
        <w:rPr>
          <w:rFonts w:ascii="Times New Roman" w:eastAsia="Geeza Pro" w:hAnsi="Times New Roman" w:cs="Times New Roman"/>
        </w:rPr>
        <w:t>М., Музыка, 2006</w:t>
      </w:r>
    </w:p>
    <w:p w:rsidR="0093778C" w:rsidRPr="00440C59"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 xml:space="preserve">«В музыку с радостью» сб., </w:t>
      </w:r>
      <w:r w:rsidR="00FE72D8">
        <w:rPr>
          <w:rFonts w:ascii="Times New Roman" w:eastAsia="Geeza Pro" w:hAnsi="Times New Roman" w:cs="Times New Roman"/>
        </w:rPr>
        <w:t xml:space="preserve">/ </w:t>
      </w:r>
      <w:r w:rsidRPr="00440C59">
        <w:rPr>
          <w:rFonts w:ascii="Times New Roman" w:eastAsia="Geeza Pro" w:hAnsi="Times New Roman" w:cs="Times New Roman"/>
        </w:rPr>
        <w:t>сост. О.Геталова, И.Визная.</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Pr="00440C59">
        <w:rPr>
          <w:rFonts w:ascii="Times New Roman" w:eastAsia="Geeza Pro" w:hAnsi="Times New Roman" w:cs="Times New Roman"/>
        </w:rPr>
        <w:t>СПб,</w:t>
      </w:r>
      <w:r w:rsidR="00A546B8" w:rsidRPr="00440C59">
        <w:rPr>
          <w:rFonts w:ascii="Times New Roman" w:eastAsia="Geeza Pro" w:hAnsi="Times New Roman" w:cs="Times New Roman"/>
        </w:rPr>
        <w:t xml:space="preserve"> </w:t>
      </w:r>
      <w:r w:rsidRPr="00440C59">
        <w:rPr>
          <w:rFonts w:ascii="Times New Roman" w:eastAsia="Geeza Pro" w:hAnsi="Times New Roman" w:cs="Times New Roman"/>
        </w:rPr>
        <w:t>«Композитор», 2005</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Гайдн Й. </w:t>
      </w:r>
      <w:r w:rsidR="0093778C" w:rsidRPr="00440C59">
        <w:rPr>
          <w:rFonts w:ascii="Times New Roman" w:eastAsia="Geeza Pro" w:hAnsi="Times New Roman" w:cs="Times New Roman"/>
        </w:rPr>
        <w:t>Избранные сонаты для ф-но. Вып.1</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2011</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Гайдн Й. </w:t>
      </w:r>
      <w:r w:rsidR="0093778C" w:rsidRPr="00440C59">
        <w:rPr>
          <w:rFonts w:ascii="Times New Roman" w:eastAsia="Geeza Pro" w:hAnsi="Times New Roman" w:cs="Times New Roman"/>
        </w:rPr>
        <w:t>Избранные сонаты для ф-но. Вып.2</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2010</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Гендель Г. </w:t>
      </w:r>
      <w:r w:rsidR="0093778C" w:rsidRPr="00440C59">
        <w:rPr>
          <w:rFonts w:ascii="Times New Roman" w:eastAsia="Geeza Pro" w:hAnsi="Times New Roman" w:cs="Times New Roman"/>
        </w:rPr>
        <w:t>Избранные произведения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2010</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Гнесина Е. </w:t>
      </w:r>
      <w:r w:rsidR="0093778C" w:rsidRPr="00440C59">
        <w:rPr>
          <w:rFonts w:ascii="Times New Roman" w:eastAsia="Geeza Pro" w:hAnsi="Times New Roman" w:cs="Times New Roman"/>
        </w:rPr>
        <w:t>Фортепианная азбука</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Музыка,2003</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Глиэр Р. </w:t>
      </w:r>
      <w:r w:rsidR="0093778C" w:rsidRPr="00440C59">
        <w:rPr>
          <w:rFonts w:ascii="Times New Roman" w:eastAsia="Geeza Pro" w:hAnsi="Times New Roman" w:cs="Times New Roman"/>
        </w:rPr>
        <w:t>Пьесы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2010</w:t>
      </w:r>
    </w:p>
    <w:p w:rsidR="0093778C" w:rsidRPr="00440C59"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Григ</w:t>
      </w:r>
      <w:r w:rsidR="00FE72D8">
        <w:rPr>
          <w:rFonts w:ascii="Times New Roman" w:eastAsia="Geeza Pro" w:hAnsi="Times New Roman" w:cs="Times New Roman"/>
        </w:rPr>
        <w:t xml:space="preserve"> Э. </w:t>
      </w:r>
      <w:r w:rsidRPr="00440C59">
        <w:rPr>
          <w:rFonts w:ascii="Times New Roman" w:eastAsia="Geeza Pro" w:hAnsi="Times New Roman" w:cs="Times New Roman"/>
        </w:rPr>
        <w:t>Избранные лиричес</w:t>
      </w:r>
      <w:r w:rsidR="00A13720" w:rsidRPr="00440C59">
        <w:rPr>
          <w:rFonts w:ascii="Times New Roman" w:eastAsia="Geeza Pro" w:hAnsi="Times New Roman" w:cs="Times New Roman"/>
        </w:rPr>
        <w:t>кие пьесы для ф-но. Вып.1,2</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00A13720" w:rsidRPr="00440C59">
        <w:rPr>
          <w:rFonts w:ascii="Times New Roman" w:eastAsia="Geeza Pro" w:hAnsi="Times New Roman" w:cs="Times New Roman"/>
        </w:rPr>
        <w:t>М., Музыка, 2011</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Григ Э. </w:t>
      </w:r>
      <w:r w:rsidR="0093778C" w:rsidRPr="00440C59">
        <w:rPr>
          <w:rFonts w:ascii="Times New Roman" w:eastAsia="Geeza Pro" w:hAnsi="Times New Roman" w:cs="Times New Roman"/>
        </w:rPr>
        <w:t>Концерт для ф-но с оркестром</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2005</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Дювернуа Ж. </w:t>
      </w:r>
      <w:r w:rsidR="0093778C" w:rsidRPr="00440C59">
        <w:rPr>
          <w:rFonts w:ascii="Times New Roman" w:eastAsia="Geeza Pro" w:hAnsi="Times New Roman" w:cs="Times New Roman"/>
        </w:rPr>
        <w:t>25 прогрессивных этюдов</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1999</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Кабалевский Д. </w:t>
      </w:r>
      <w:r w:rsidR="0093778C" w:rsidRPr="00440C59">
        <w:rPr>
          <w:rFonts w:ascii="Times New Roman" w:eastAsia="Geeza Pro" w:hAnsi="Times New Roman" w:cs="Times New Roman"/>
        </w:rPr>
        <w:t>24 прелюдии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2011</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Кабалевский Д. </w:t>
      </w:r>
      <w:r w:rsidR="0093778C" w:rsidRPr="00440C59">
        <w:rPr>
          <w:rFonts w:ascii="Times New Roman" w:eastAsia="Geeza Pro" w:hAnsi="Times New Roman" w:cs="Times New Roman"/>
        </w:rPr>
        <w:t>Легкие вариации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2004</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Клементи М. </w:t>
      </w:r>
      <w:r w:rsidR="0093778C" w:rsidRPr="00440C59">
        <w:rPr>
          <w:rFonts w:ascii="Times New Roman" w:eastAsia="Geeza Pro" w:hAnsi="Times New Roman" w:cs="Times New Roman"/>
        </w:rPr>
        <w:t>Избранные сонаты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2006</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Лемуан А. </w:t>
      </w:r>
      <w:r w:rsidR="0093778C" w:rsidRPr="00440C59">
        <w:rPr>
          <w:rFonts w:ascii="Times New Roman" w:eastAsia="Geeza Pro" w:hAnsi="Times New Roman" w:cs="Times New Roman"/>
        </w:rPr>
        <w:t>50 характерных и пр</w:t>
      </w:r>
      <w:r w:rsidR="00A13720" w:rsidRPr="00440C59">
        <w:rPr>
          <w:rFonts w:ascii="Times New Roman" w:eastAsia="Geeza Pro" w:hAnsi="Times New Roman" w:cs="Times New Roman"/>
        </w:rPr>
        <w:t>огрессивных этюдов. Соч.37</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A13720" w:rsidRPr="00440C59">
        <w:rPr>
          <w:rFonts w:ascii="Times New Roman" w:eastAsia="Geeza Pro" w:hAnsi="Times New Roman" w:cs="Times New Roman"/>
        </w:rPr>
        <w:t>М., Музыка, 2010</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Лешгорн К. </w:t>
      </w:r>
      <w:r w:rsidR="0093778C" w:rsidRPr="00440C59">
        <w:rPr>
          <w:rFonts w:ascii="Times New Roman" w:eastAsia="Geeza Pro" w:hAnsi="Times New Roman" w:cs="Times New Roman"/>
        </w:rPr>
        <w:t>Этюды для ф-но. Соч. 65, 66</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2005</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Лядов А. </w:t>
      </w:r>
      <w:r w:rsidR="0093778C" w:rsidRPr="00440C59">
        <w:rPr>
          <w:rFonts w:ascii="Times New Roman" w:eastAsia="Geeza Pro" w:hAnsi="Times New Roman" w:cs="Times New Roman"/>
        </w:rPr>
        <w:t>Избранные сочинения</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1999</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Мендельсон Ф. </w:t>
      </w:r>
      <w:r w:rsidR="0093778C" w:rsidRPr="00440C59">
        <w:rPr>
          <w:rFonts w:ascii="Times New Roman" w:eastAsia="Geeza Pro" w:hAnsi="Times New Roman" w:cs="Times New Roman"/>
        </w:rPr>
        <w:t>Песни без слов</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М., Музыка, 2011</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Милич Б. </w:t>
      </w:r>
      <w:r w:rsidR="0093778C" w:rsidRPr="00440C59">
        <w:rPr>
          <w:rFonts w:ascii="Times New Roman" w:eastAsia="Geeza Pro" w:hAnsi="Times New Roman" w:cs="Times New Roman"/>
        </w:rPr>
        <w:t>Маленькому пианисту</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изд. Кифара, 2012</w:t>
      </w:r>
    </w:p>
    <w:p w:rsidR="0093778C" w:rsidRPr="00440C59"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Милич Б. </w:t>
      </w:r>
      <w:r w:rsidR="0093778C" w:rsidRPr="00440C59">
        <w:rPr>
          <w:rFonts w:ascii="Times New Roman" w:eastAsia="Geeza Pro" w:hAnsi="Times New Roman" w:cs="Times New Roman"/>
        </w:rPr>
        <w:t>Фортепиано. 1, 2,3 класс</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440C59">
        <w:rPr>
          <w:rFonts w:ascii="Times New Roman" w:eastAsia="Geeza Pro" w:hAnsi="Times New Roman" w:cs="Times New Roman"/>
        </w:rPr>
        <w:t>изд. Кифара , 2006</w:t>
      </w:r>
    </w:p>
    <w:p w:rsidR="0093778C" w:rsidRPr="00440C59"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Фортепиано 4 клас</w:t>
      </w:r>
      <w:r w:rsidR="00A13720" w:rsidRPr="00440C59">
        <w:rPr>
          <w:rFonts w:ascii="Times New Roman" w:eastAsia="Geeza Pro" w:hAnsi="Times New Roman" w:cs="Times New Roman"/>
        </w:rPr>
        <w:t>с</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00A13720" w:rsidRPr="00440C59">
        <w:rPr>
          <w:rFonts w:ascii="Times New Roman" w:eastAsia="Geeza Pro" w:hAnsi="Times New Roman" w:cs="Times New Roman"/>
        </w:rPr>
        <w:t xml:space="preserve">Кифара, 2001; 6 кл. – 2002; </w:t>
      </w:r>
      <w:r w:rsidRPr="00440C59">
        <w:rPr>
          <w:rFonts w:ascii="Times New Roman" w:eastAsia="Geeza Pro" w:hAnsi="Times New Roman" w:cs="Times New Roman"/>
        </w:rPr>
        <w:t>7 класс – 2005</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440C59">
        <w:rPr>
          <w:rFonts w:ascii="Times New Roman" w:eastAsia="Geeza Pro" w:hAnsi="Times New Roman" w:cs="Times New Roman"/>
        </w:rPr>
        <w:t>Музыкальная мозаика для фортепиано, ст</w:t>
      </w:r>
      <w:r w:rsidR="00A13720" w:rsidRPr="00440C59">
        <w:rPr>
          <w:rFonts w:ascii="Times New Roman" w:eastAsia="Geeza Pro" w:hAnsi="Times New Roman" w:cs="Times New Roman"/>
        </w:rPr>
        <w:t>аршие классы, выпуск 3 для ДМШ, учебно-методическое</w:t>
      </w:r>
      <w:r w:rsidR="00FE72D8">
        <w:rPr>
          <w:rFonts w:ascii="Times New Roman" w:eastAsia="Geeza Pro" w:hAnsi="Times New Roman" w:cs="Times New Roman"/>
        </w:rPr>
        <w:t xml:space="preserve"> </w:t>
      </w:r>
      <w:r w:rsidR="00A13720" w:rsidRPr="00FE72D8">
        <w:rPr>
          <w:rFonts w:ascii="Times New Roman" w:eastAsia="Geeza Pro" w:hAnsi="Times New Roman" w:cs="Times New Roman"/>
        </w:rPr>
        <w:t xml:space="preserve">пособие / сост. С.А.Барсукова – </w:t>
      </w:r>
      <w:r w:rsidRPr="00FE72D8">
        <w:rPr>
          <w:rFonts w:ascii="Times New Roman" w:eastAsia="Geeza Pro" w:hAnsi="Times New Roman" w:cs="Times New Roman"/>
        </w:rPr>
        <w:t>Ростов-на-Дону, «Феникс», 2002</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Моцарт В. </w:t>
      </w:r>
      <w:r w:rsidR="0093778C" w:rsidRPr="00FE72D8">
        <w:rPr>
          <w:rFonts w:ascii="Times New Roman" w:eastAsia="Geeza Pro" w:hAnsi="Times New Roman" w:cs="Times New Roman"/>
        </w:rPr>
        <w:t>Шесть сонатин</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2011</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Моцарт В. </w:t>
      </w:r>
      <w:r w:rsidR="0093778C" w:rsidRPr="00FE72D8">
        <w:rPr>
          <w:rFonts w:ascii="Times New Roman" w:eastAsia="Geeza Pro" w:hAnsi="Times New Roman" w:cs="Times New Roman"/>
        </w:rPr>
        <w:t>Сонаты для фортепиано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1975</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Мошковский М. </w:t>
      </w:r>
      <w:r w:rsidR="0093778C" w:rsidRPr="00FE72D8">
        <w:rPr>
          <w:rFonts w:ascii="Times New Roman" w:eastAsia="Geeza Pro" w:hAnsi="Times New Roman" w:cs="Times New Roman"/>
        </w:rPr>
        <w:t>15 виртуозных этюдов. Соч. 72</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2010</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 xml:space="preserve">Новая школа игры на фортепиано. </w:t>
      </w:r>
      <w:r w:rsidR="00FE72D8">
        <w:rPr>
          <w:rFonts w:ascii="Times New Roman" w:eastAsia="Geeza Pro" w:hAnsi="Times New Roman" w:cs="Times New Roman"/>
        </w:rPr>
        <w:t xml:space="preserve">/ </w:t>
      </w:r>
      <w:r w:rsidRPr="00FE72D8">
        <w:rPr>
          <w:rFonts w:ascii="Times New Roman" w:eastAsia="Geeza Pro" w:hAnsi="Times New Roman" w:cs="Times New Roman"/>
        </w:rPr>
        <w:t>Сост. Г.Цыганова</w:t>
      </w:r>
      <w:r w:rsidR="00A13720" w:rsidRPr="00FE72D8">
        <w:rPr>
          <w:rFonts w:ascii="Times New Roman" w:eastAsia="Geeza Pro" w:hAnsi="Times New Roman" w:cs="Times New Roman"/>
        </w:rPr>
        <w:t>, И.Королькова</w:t>
      </w:r>
      <w:r w:rsidR="00FE72D8">
        <w:rPr>
          <w:rFonts w:ascii="Times New Roman" w:eastAsia="Geeza Pro" w:hAnsi="Times New Roman" w:cs="Times New Roman"/>
        </w:rPr>
        <w:t>, и</w:t>
      </w:r>
      <w:r w:rsidR="00A13720" w:rsidRPr="00FE72D8">
        <w:rPr>
          <w:rFonts w:ascii="Times New Roman" w:eastAsia="Geeza Pro" w:hAnsi="Times New Roman" w:cs="Times New Roman"/>
        </w:rPr>
        <w:t>зд.5</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00A13720" w:rsidRPr="00FE72D8">
        <w:rPr>
          <w:rFonts w:ascii="Times New Roman" w:eastAsia="Geeza Pro" w:hAnsi="Times New Roman" w:cs="Times New Roman"/>
        </w:rPr>
        <w:t>Ростов-на-Дону,</w:t>
      </w:r>
      <w:r w:rsidR="00FE72D8">
        <w:rPr>
          <w:rFonts w:ascii="Times New Roman" w:eastAsia="Geeza Pro" w:hAnsi="Times New Roman" w:cs="Times New Roman"/>
        </w:rPr>
        <w:t xml:space="preserve"> </w:t>
      </w:r>
      <w:r w:rsidRPr="00FE72D8">
        <w:rPr>
          <w:rFonts w:ascii="Times New Roman" w:eastAsia="Geeza Pro" w:hAnsi="Times New Roman" w:cs="Times New Roman"/>
        </w:rPr>
        <w:t>«Феникс», 2008</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Первые шаги маленького пианиста: песенки, пьесы, этюды</w:t>
      </w:r>
      <w:r w:rsidR="00440C59" w:rsidRPr="00FE72D8">
        <w:rPr>
          <w:rFonts w:ascii="Times New Roman" w:eastAsia="Geeza Pro" w:hAnsi="Times New Roman" w:cs="Times New Roman"/>
        </w:rPr>
        <w:t xml:space="preserve"> и а</w:t>
      </w:r>
      <w:r w:rsidR="00D75CBE">
        <w:rPr>
          <w:rFonts w:ascii="Times New Roman" w:eastAsia="Geeza Pro" w:hAnsi="Times New Roman" w:cs="Times New Roman"/>
        </w:rPr>
        <w:t>нсамбли для первых лет обучения</w:t>
      </w:r>
      <w:r w:rsidR="00FE72D8">
        <w:rPr>
          <w:rFonts w:ascii="Times New Roman" w:eastAsia="Geeza Pro" w:hAnsi="Times New Roman" w:cs="Times New Roman"/>
        </w:rPr>
        <w:t xml:space="preserve"> / с</w:t>
      </w:r>
      <w:r w:rsidRPr="00FE72D8">
        <w:rPr>
          <w:rFonts w:ascii="Times New Roman" w:eastAsia="Geeza Pro" w:hAnsi="Times New Roman" w:cs="Times New Roman"/>
        </w:rPr>
        <w:t>ост. Г. Баранова, А. Четверухина.</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Pr="00FE72D8">
        <w:rPr>
          <w:rFonts w:ascii="Times New Roman" w:eastAsia="Geeza Pro" w:hAnsi="Times New Roman" w:cs="Times New Roman"/>
        </w:rPr>
        <w:t>М., Музыка, 2012</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Прокофьев С. </w:t>
      </w:r>
      <w:r w:rsidR="0093778C" w:rsidRPr="00FE72D8">
        <w:rPr>
          <w:rFonts w:ascii="Times New Roman" w:eastAsia="Geeza Pro" w:hAnsi="Times New Roman" w:cs="Times New Roman"/>
        </w:rPr>
        <w:t>Мимолетности</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2003</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Прокофьев С. </w:t>
      </w:r>
      <w:r w:rsidR="0093778C" w:rsidRPr="00FE72D8">
        <w:rPr>
          <w:rFonts w:ascii="Times New Roman" w:eastAsia="Geeza Pro" w:hAnsi="Times New Roman" w:cs="Times New Roman"/>
        </w:rPr>
        <w:t>Ромео и Джульетта. 10 пьес для ф-но</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2004</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Пьесы, сонатины, вариации и этюды для фортепиано, 5-7 классы, ДМШ, вып.3,</w:t>
      </w:r>
      <w:r w:rsidR="00440C59" w:rsidRPr="00FE72D8">
        <w:rPr>
          <w:rFonts w:ascii="Times New Roman" w:eastAsia="Geeza Pro" w:hAnsi="Times New Roman" w:cs="Times New Roman"/>
        </w:rPr>
        <w:t xml:space="preserve"> </w:t>
      </w:r>
      <w:r w:rsidRPr="00FE72D8">
        <w:rPr>
          <w:rFonts w:ascii="Times New Roman" w:eastAsia="Geeza Pro" w:hAnsi="Times New Roman" w:cs="Times New Roman"/>
        </w:rPr>
        <w:t>учебно-методическое п</w:t>
      </w:r>
      <w:r w:rsidR="00440C59" w:rsidRPr="00FE72D8">
        <w:rPr>
          <w:rFonts w:ascii="Times New Roman" w:eastAsia="Geeza Pro" w:hAnsi="Times New Roman" w:cs="Times New Roman"/>
        </w:rPr>
        <w:t xml:space="preserve">особие / сост. С.А.Барсукова – </w:t>
      </w:r>
      <w:r w:rsidRPr="00FE72D8">
        <w:rPr>
          <w:rFonts w:ascii="Times New Roman" w:eastAsia="Geeza Pro" w:hAnsi="Times New Roman" w:cs="Times New Roman"/>
        </w:rPr>
        <w:t>Ростов-на-Дону, «Феникс», 2003</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Рахманинов С. </w:t>
      </w:r>
      <w:r w:rsidR="0093778C" w:rsidRPr="00FE72D8">
        <w:rPr>
          <w:rFonts w:ascii="Times New Roman" w:eastAsia="Geeza Pro" w:hAnsi="Times New Roman" w:cs="Times New Roman"/>
        </w:rPr>
        <w:t>Пьесы-фантазии. Соч.3</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2009</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lastRenderedPageBreak/>
        <w:t xml:space="preserve">Рахманинов С. </w:t>
      </w:r>
      <w:r w:rsidR="0093778C" w:rsidRPr="00FE72D8">
        <w:rPr>
          <w:rFonts w:ascii="Times New Roman" w:eastAsia="Geeza Pro" w:hAnsi="Times New Roman" w:cs="Times New Roman"/>
        </w:rPr>
        <w:t>Десять прелюдий. Соч.23</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2009</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Рахманинов С. </w:t>
      </w:r>
      <w:r w:rsidR="0093778C" w:rsidRPr="00FE72D8">
        <w:rPr>
          <w:rFonts w:ascii="Times New Roman" w:eastAsia="Geeza Pro" w:hAnsi="Times New Roman" w:cs="Times New Roman"/>
        </w:rPr>
        <w:t>Тринадцать прелюдий. Соч.32</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2009</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Рахманинов С. </w:t>
      </w:r>
      <w:r w:rsidR="0093778C" w:rsidRPr="00FE72D8">
        <w:rPr>
          <w:rFonts w:ascii="Times New Roman" w:eastAsia="Geeza Pro" w:hAnsi="Times New Roman" w:cs="Times New Roman"/>
        </w:rPr>
        <w:t>Шесть музыкальных моментов. Соч.16</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2009</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 xml:space="preserve">Хрестоматия для ф-но, 3 и 4 классы. </w:t>
      </w:r>
      <w:r w:rsidR="00FE72D8">
        <w:rPr>
          <w:rFonts w:ascii="Times New Roman" w:eastAsia="Geeza Pro" w:hAnsi="Times New Roman" w:cs="Times New Roman"/>
        </w:rPr>
        <w:t>/ с</w:t>
      </w:r>
      <w:r w:rsidRPr="00FE72D8">
        <w:rPr>
          <w:rFonts w:ascii="Times New Roman" w:eastAsia="Geeza Pro" w:hAnsi="Times New Roman" w:cs="Times New Roman"/>
        </w:rPr>
        <w:t>ост. А</w:t>
      </w:r>
      <w:r w:rsidR="00D75CBE">
        <w:rPr>
          <w:rFonts w:ascii="Times New Roman" w:eastAsia="Geeza Pro" w:hAnsi="Times New Roman" w:cs="Times New Roman"/>
        </w:rPr>
        <w:t>.Четверухина, Т.</w:t>
      </w:r>
      <w:r w:rsidR="00440C59" w:rsidRPr="00FE72D8">
        <w:rPr>
          <w:rFonts w:ascii="Times New Roman" w:eastAsia="Geeza Pro" w:hAnsi="Times New Roman" w:cs="Times New Roman"/>
        </w:rPr>
        <w:t>Верижникова</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Pr="00FE72D8">
        <w:rPr>
          <w:rFonts w:ascii="Times New Roman" w:eastAsia="Geeza Pro" w:hAnsi="Times New Roman" w:cs="Times New Roman"/>
        </w:rPr>
        <w:t>М., Музыка, 2010</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 xml:space="preserve">Хрестоматия для ф-но. Младшие, средние и старшие классы ДМШ. </w:t>
      </w:r>
      <w:r w:rsidR="00FE72D8">
        <w:rPr>
          <w:rFonts w:ascii="Times New Roman" w:eastAsia="Geeza Pro" w:hAnsi="Times New Roman" w:cs="Times New Roman"/>
        </w:rPr>
        <w:t>/ с</w:t>
      </w:r>
      <w:r w:rsidRPr="00FE72D8">
        <w:rPr>
          <w:rFonts w:ascii="Times New Roman" w:eastAsia="Geeza Pro" w:hAnsi="Times New Roman" w:cs="Times New Roman"/>
        </w:rPr>
        <w:t>ост.</w:t>
      </w:r>
      <w:r w:rsidR="00FE72D8">
        <w:rPr>
          <w:rFonts w:ascii="Times New Roman" w:eastAsia="Geeza Pro" w:hAnsi="Times New Roman" w:cs="Times New Roman"/>
        </w:rPr>
        <w:t xml:space="preserve"> </w:t>
      </w:r>
      <w:r w:rsidR="00D75CBE">
        <w:rPr>
          <w:rFonts w:ascii="Times New Roman" w:eastAsia="Geeza Pro" w:hAnsi="Times New Roman" w:cs="Times New Roman"/>
        </w:rPr>
        <w:t>Е.Гудова, В.Смирнов, С.</w:t>
      </w:r>
      <w:r w:rsidRPr="00FE72D8">
        <w:rPr>
          <w:rFonts w:ascii="Times New Roman" w:eastAsia="Geeza Pro" w:hAnsi="Times New Roman" w:cs="Times New Roman"/>
        </w:rPr>
        <w:t>Чернышков</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Pr="00FE72D8">
        <w:rPr>
          <w:rFonts w:ascii="Times New Roman" w:eastAsia="Geeza Pro" w:hAnsi="Times New Roman" w:cs="Times New Roman"/>
        </w:rPr>
        <w:t>М., Музыка, 2011</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Хрестом</w:t>
      </w:r>
      <w:r w:rsidR="00D75CBE">
        <w:rPr>
          <w:rFonts w:ascii="Times New Roman" w:eastAsia="Geeza Pro" w:hAnsi="Times New Roman" w:cs="Times New Roman"/>
        </w:rPr>
        <w:t>атия педагогического репертуара</w:t>
      </w:r>
      <w:r w:rsidRPr="00FE72D8">
        <w:rPr>
          <w:rFonts w:ascii="Times New Roman" w:eastAsia="Geeza Pro" w:hAnsi="Times New Roman" w:cs="Times New Roman"/>
        </w:rPr>
        <w:t xml:space="preserve"> </w:t>
      </w:r>
      <w:r w:rsidR="00FE72D8">
        <w:rPr>
          <w:rFonts w:ascii="Times New Roman" w:eastAsia="Geeza Pro" w:hAnsi="Times New Roman" w:cs="Times New Roman"/>
        </w:rPr>
        <w:t>/ с</w:t>
      </w:r>
      <w:r w:rsidR="00D75CBE">
        <w:rPr>
          <w:rFonts w:ascii="Times New Roman" w:eastAsia="Geeza Pro" w:hAnsi="Times New Roman" w:cs="Times New Roman"/>
        </w:rPr>
        <w:t>ост. Н.</w:t>
      </w:r>
      <w:r w:rsidR="00440C59" w:rsidRPr="00FE72D8">
        <w:rPr>
          <w:rFonts w:ascii="Times New Roman" w:eastAsia="Geeza Pro" w:hAnsi="Times New Roman" w:cs="Times New Roman"/>
        </w:rPr>
        <w:t>Копчевский</w:t>
      </w:r>
      <w:r w:rsidR="00FE72D8">
        <w:rPr>
          <w:rFonts w:ascii="Times New Roman" w:eastAsia="Geeza Pro" w:hAnsi="Times New Roman" w:cs="Times New Roman"/>
        </w:rPr>
        <w:t xml:space="preserve"> –</w:t>
      </w:r>
      <w:r w:rsidR="00FE72D8" w:rsidRPr="00440C59">
        <w:rPr>
          <w:rFonts w:ascii="Times New Roman" w:eastAsia="Geeza Pro" w:hAnsi="Times New Roman" w:cs="Times New Roman"/>
        </w:rPr>
        <w:t xml:space="preserve"> </w:t>
      </w:r>
      <w:r w:rsidR="00440C59" w:rsidRPr="00FE72D8">
        <w:rPr>
          <w:rFonts w:ascii="Times New Roman" w:eastAsia="Geeza Pro" w:hAnsi="Times New Roman" w:cs="Times New Roman"/>
        </w:rPr>
        <w:t xml:space="preserve">М., Музыка, </w:t>
      </w:r>
      <w:r w:rsidRPr="00FE72D8">
        <w:rPr>
          <w:rFonts w:ascii="Times New Roman" w:eastAsia="Geeza Pro" w:hAnsi="Times New Roman" w:cs="Times New Roman"/>
        </w:rPr>
        <w:t>2011</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Чайковский П. </w:t>
      </w:r>
      <w:r w:rsidR="0093778C" w:rsidRPr="00FE72D8">
        <w:rPr>
          <w:rFonts w:ascii="Times New Roman" w:eastAsia="Geeza Pro" w:hAnsi="Times New Roman" w:cs="Times New Roman"/>
        </w:rPr>
        <w:t>Детский альбом. Соч.39</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2006</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Чайковский П. </w:t>
      </w:r>
      <w:r w:rsidR="0093778C" w:rsidRPr="00FE72D8">
        <w:rPr>
          <w:rFonts w:ascii="Times New Roman" w:eastAsia="Geeza Pro" w:hAnsi="Times New Roman" w:cs="Times New Roman"/>
        </w:rPr>
        <w:t>12 пьес средней трудности. Соч.40</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2005</w:t>
      </w:r>
    </w:p>
    <w:p w:rsidR="0093778C" w:rsidRPr="00FE72D8" w:rsidRDefault="00FE72D8"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Чайковский П. </w:t>
      </w:r>
      <w:r w:rsidR="0093778C" w:rsidRPr="00FE72D8">
        <w:rPr>
          <w:rFonts w:ascii="Times New Roman" w:eastAsia="Geeza Pro" w:hAnsi="Times New Roman" w:cs="Times New Roman"/>
        </w:rPr>
        <w:t>Времена года. Соч.37-bis</w:t>
      </w:r>
      <w:r w:rsidR="0023015E">
        <w:rPr>
          <w:rFonts w:ascii="Times New Roman" w:eastAsia="Geeza Pro" w:hAnsi="Times New Roman" w:cs="Times New Roman"/>
        </w:rPr>
        <w:t xml:space="preserve"> –</w:t>
      </w:r>
      <w:r w:rsidR="0023015E"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2005</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Че</w:t>
      </w:r>
      <w:r w:rsidR="0023015E">
        <w:rPr>
          <w:rFonts w:ascii="Times New Roman" w:eastAsia="Geeza Pro" w:hAnsi="Times New Roman" w:cs="Times New Roman"/>
        </w:rPr>
        <w:t xml:space="preserve">рни К. </w:t>
      </w:r>
      <w:r w:rsidRPr="00FE72D8">
        <w:rPr>
          <w:rFonts w:ascii="Times New Roman" w:eastAsia="Geeza Pro" w:hAnsi="Times New Roman" w:cs="Times New Roman"/>
        </w:rPr>
        <w:t xml:space="preserve">Избранные этюды. </w:t>
      </w:r>
      <w:r w:rsidR="0023015E">
        <w:rPr>
          <w:rFonts w:ascii="Times New Roman" w:eastAsia="Geeza Pro" w:hAnsi="Times New Roman" w:cs="Times New Roman"/>
        </w:rPr>
        <w:t xml:space="preserve">/ </w:t>
      </w:r>
      <w:r w:rsidRPr="00FE72D8">
        <w:rPr>
          <w:rFonts w:ascii="Times New Roman" w:eastAsia="Geeza Pro" w:hAnsi="Times New Roman" w:cs="Times New Roman"/>
        </w:rPr>
        <w:t>Ред. Г. Гермера</w:t>
      </w:r>
      <w:r w:rsidR="0023015E">
        <w:rPr>
          <w:rFonts w:ascii="Times New Roman" w:eastAsia="Geeza Pro" w:hAnsi="Times New Roman" w:cs="Times New Roman"/>
        </w:rPr>
        <w:t xml:space="preserve"> –</w:t>
      </w:r>
      <w:r w:rsidR="0023015E" w:rsidRPr="00440C59">
        <w:rPr>
          <w:rFonts w:ascii="Times New Roman" w:eastAsia="Geeza Pro" w:hAnsi="Times New Roman" w:cs="Times New Roman"/>
        </w:rPr>
        <w:t xml:space="preserve"> </w:t>
      </w:r>
      <w:r w:rsidRPr="00FE72D8">
        <w:rPr>
          <w:rFonts w:ascii="Times New Roman" w:eastAsia="Geeza Pro" w:hAnsi="Times New Roman" w:cs="Times New Roman"/>
        </w:rPr>
        <w:t>М., Музыка, 2011</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Черни К. </w:t>
      </w:r>
      <w:r w:rsidR="0093778C" w:rsidRPr="00FE72D8">
        <w:rPr>
          <w:rFonts w:ascii="Times New Roman" w:eastAsia="Geeza Pro" w:hAnsi="Times New Roman" w:cs="Times New Roman"/>
        </w:rPr>
        <w:t>Школа беглости. Соч. 299</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2009</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Черни К. </w:t>
      </w:r>
      <w:r w:rsidR="0093778C" w:rsidRPr="00FE72D8">
        <w:rPr>
          <w:rFonts w:ascii="Times New Roman" w:eastAsia="Geeza Pro" w:hAnsi="Times New Roman" w:cs="Times New Roman"/>
        </w:rPr>
        <w:t>Искусство беглости пальцев. Соч. 740</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2004</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Шитте Ф. </w:t>
      </w:r>
      <w:r w:rsidR="0093778C" w:rsidRPr="00FE72D8">
        <w:rPr>
          <w:rFonts w:ascii="Times New Roman" w:eastAsia="Geeza Pro" w:hAnsi="Times New Roman" w:cs="Times New Roman"/>
        </w:rPr>
        <w:t>25 этюдов. Соч.68</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2003</w:t>
      </w:r>
    </w:p>
    <w:p w:rsidR="0093778C" w:rsidRPr="00FE72D8" w:rsidRDefault="0093778C" w:rsidP="00672001">
      <w:pPr>
        <w:pStyle w:val="af0"/>
        <w:numPr>
          <w:ilvl w:val="0"/>
          <w:numId w:val="6"/>
        </w:numPr>
        <w:ind w:left="426" w:hanging="426"/>
        <w:jc w:val="both"/>
        <w:rPr>
          <w:rFonts w:ascii="Times New Roman" w:eastAsia="Geeza Pro" w:hAnsi="Times New Roman" w:cs="Times New Roman"/>
        </w:rPr>
      </w:pPr>
      <w:r w:rsidRPr="00FE72D8">
        <w:rPr>
          <w:rFonts w:ascii="Times New Roman" w:eastAsia="Geeza Pro" w:hAnsi="Times New Roman" w:cs="Times New Roman"/>
        </w:rPr>
        <w:t xml:space="preserve">Школа игры на ф-но. </w:t>
      </w:r>
      <w:r w:rsidR="0023015E">
        <w:rPr>
          <w:rFonts w:ascii="Times New Roman" w:eastAsia="Geeza Pro" w:hAnsi="Times New Roman" w:cs="Times New Roman"/>
        </w:rPr>
        <w:t>/ с</w:t>
      </w:r>
      <w:r w:rsidRPr="00FE72D8">
        <w:rPr>
          <w:rFonts w:ascii="Times New Roman" w:eastAsia="Geeza Pro" w:hAnsi="Times New Roman" w:cs="Times New Roman"/>
        </w:rPr>
        <w:t>ост. А. Н</w:t>
      </w:r>
      <w:r w:rsidR="00440C59" w:rsidRPr="00FE72D8">
        <w:rPr>
          <w:rFonts w:ascii="Times New Roman" w:eastAsia="Geeza Pro" w:hAnsi="Times New Roman" w:cs="Times New Roman"/>
        </w:rPr>
        <w:t>иколаев, В. Натансон, Л. Рощина</w:t>
      </w:r>
      <w:r w:rsidR="0023015E">
        <w:rPr>
          <w:rFonts w:ascii="Times New Roman" w:eastAsia="Geeza Pro" w:hAnsi="Times New Roman" w:cs="Times New Roman"/>
        </w:rPr>
        <w:t xml:space="preserve"> –</w:t>
      </w:r>
      <w:r w:rsidR="0023015E" w:rsidRPr="00440C59">
        <w:rPr>
          <w:rFonts w:ascii="Times New Roman" w:eastAsia="Geeza Pro" w:hAnsi="Times New Roman" w:cs="Times New Roman"/>
        </w:rPr>
        <w:t xml:space="preserve"> </w:t>
      </w:r>
      <w:r w:rsidRPr="00FE72D8">
        <w:rPr>
          <w:rFonts w:ascii="Times New Roman" w:eastAsia="Geeza Pro" w:hAnsi="Times New Roman" w:cs="Times New Roman"/>
        </w:rPr>
        <w:t>М., Музыка, 2011</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Шопен Ф. </w:t>
      </w:r>
      <w:r w:rsidR="0093778C" w:rsidRPr="00FE72D8">
        <w:rPr>
          <w:rFonts w:ascii="Times New Roman" w:eastAsia="Geeza Pro" w:hAnsi="Times New Roman" w:cs="Times New Roman"/>
        </w:rPr>
        <w:t>Ноктюрны д</w:t>
      </w:r>
      <w:r w:rsidR="00440C59" w:rsidRPr="00FE72D8">
        <w:rPr>
          <w:rFonts w:ascii="Times New Roman" w:eastAsia="Geeza Pro" w:hAnsi="Times New Roman" w:cs="Times New Roman"/>
        </w:rPr>
        <w:t xml:space="preserve">ля фортепиано. </w:t>
      </w:r>
      <w:r>
        <w:rPr>
          <w:rFonts w:ascii="Times New Roman" w:eastAsia="Geeza Pro" w:hAnsi="Times New Roman" w:cs="Times New Roman"/>
        </w:rPr>
        <w:t xml:space="preserve">/ </w:t>
      </w:r>
      <w:r w:rsidR="00440C59" w:rsidRPr="00FE72D8">
        <w:rPr>
          <w:rFonts w:ascii="Times New Roman" w:eastAsia="Geeza Pro" w:hAnsi="Times New Roman" w:cs="Times New Roman"/>
        </w:rPr>
        <w:t xml:space="preserve">Ред. Л. Оборина, </w:t>
      </w:r>
      <w:r w:rsidR="0093778C" w:rsidRPr="00FE72D8">
        <w:rPr>
          <w:rFonts w:ascii="Times New Roman" w:eastAsia="Geeza Pro" w:hAnsi="Times New Roman" w:cs="Times New Roman"/>
        </w:rPr>
        <w:t>Я. МильштейнаМ.,</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Музыка, 2011</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Шопен Ф. </w:t>
      </w:r>
      <w:r w:rsidR="0093778C" w:rsidRPr="00FE72D8">
        <w:rPr>
          <w:rFonts w:ascii="Times New Roman" w:eastAsia="Geeza Pro" w:hAnsi="Times New Roman" w:cs="Times New Roman"/>
        </w:rPr>
        <w:t>Экспромты</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2011</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Шопен Ф. </w:t>
      </w:r>
      <w:r w:rsidR="0093778C" w:rsidRPr="00FE72D8">
        <w:rPr>
          <w:rFonts w:ascii="Times New Roman" w:eastAsia="Geeza Pro" w:hAnsi="Times New Roman" w:cs="Times New Roman"/>
        </w:rPr>
        <w:t>Вальсы. Вып.1 и 2</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2010</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Шуберт Ф. </w:t>
      </w:r>
      <w:r w:rsidR="0093778C" w:rsidRPr="00FE72D8">
        <w:rPr>
          <w:rFonts w:ascii="Times New Roman" w:eastAsia="Geeza Pro" w:hAnsi="Times New Roman" w:cs="Times New Roman"/>
        </w:rPr>
        <w:t>Четыре экспромта. Соч. 90</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2007</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Шуберт Ф. </w:t>
      </w:r>
      <w:r w:rsidR="0093778C" w:rsidRPr="00FE72D8">
        <w:rPr>
          <w:rFonts w:ascii="Times New Roman" w:eastAsia="Geeza Pro" w:hAnsi="Times New Roman" w:cs="Times New Roman"/>
        </w:rPr>
        <w:t>Шесть музыкальных моментов. Соч. 94</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2007</w:t>
      </w:r>
    </w:p>
    <w:p w:rsidR="0093778C" w:rsidRPr="00FE72D8"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Шуман Р. </w:t>
      </w:r>
      <w:r w:rsidR="0093778C" w:rsidRPr="00FE72D8">
        <w:rPr>
          <w:rFonts w:ascii="Times New Roman" w:eastAsia="Geeza Pro" w:hAnsi="Times New Roman" w:cs="Times New Roman"/>
        </w:rPr>
        <w:t>Альбом для юношества</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2011</w:t>
      </w:r>
    </w:p>
    <w:p w:rsidR="00614382" w:rsidRPr="0023015E" w:rsidRDefault="0023015E" w:rsidP="00672001">
      <w:pPr>
        <w:pStyle w:val="af0"/>
        <w:numPr>
          <w:ilvl w:val="0"/>
          <w:numId w:val="6"/>
        </w:numPr>
        <w:ind w:left="426" w:hanging="426"/>
        <w:jc w:val="both"/>
        <w:rPr>
          <w:rFonts w:ascii="Times New Roman" w:eastAsia="Geeza Pro" w:hAnsi="Times New Roman" w:cs="Times New Roman"/>
        </w:rPr>
      </w:pPr>
      <w:r>
        <w:rPr>
          <w:rFonts w:ascii="Times New Roman" w:eastAsia="Geeza Pro" w:hAnsi="Times New Roman" w:cs="Times New Roman"/>
        </w:rPr>
        <w:t xml:space="preserve">Щедрин Р. </w:t>
      </w:r>
      <w:r w:rsidR="0093778C" w:rsidRPr="00FE72D8">
        <w:rPr>
          <w:rFonts w:ascii="Times New Roman" w:eastAsia="Geeza Pro" w:hAnsi="Times New Roman" w:cs="Times New Roman"/>
        </w:rPr>
        <w:t>Юмореска. В подражание Альбенису</w:t>
      </w:r>
      <w:r>
        <w:rPr>
          <w:rFonts w:ascii="Times New Roman" w:eastAsia="Geeza Pro" w:hAnsi="Times New Roman" w:cs="Times New Roman"/>
        </w:rPr>
        <w:t xml:space="preserve"> –</w:t>
      </w:r>
      <w:r w:rsidRPr="00440C59">
        <w:rPr>
          <w:rFonts w:ascii="Times New Roman" w:eastAsia="Geeza Pro" w:hAnsi="Times New Roman" w:cs="Times New Roman"/>
        </w:rPr>
        <w:t xml:space="preserve"> </w:t>
      </w:r>
      <w:r w:rsidR="0093778C" w:rsidRPr="00FE72D8">
        <w:rPr>
          <w:rFonts w:ascii="Times New Roman" w:eastAsia="Geeza Pro" w:hAnsi="Times New Roman" w:cs="Times New Roman"/>
        </w:rPr>
        <w:t>М., Музыка, 2007</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Азбука игры на фор</w:t>
      </w:r>
      <w:r w:rsidR="0023015E" w:rsidRPr="0023015E">
        <w:rPr>
          <w:rFonts w:ascii="Times New Roman" w:eastAsia="Geeza Pro" w:hAnsi="Times New Roman" w:cs="Times New Roman"/>
        </w:rPr>
        <w:t>тепиано</w:t>
      </w:r>
      <w:r w:rsidRPr="0023015E">
        <w:rPr>
          <w:rFonts w:ascii="Times New Roman" w:eastAsia="Geeza Pro" w:hAnsi="Times New Roman" w:cs="Times New Roman"/>
        </w:rPr>
        <w:t xml:space="preserve"> </w:t>
      </w:r>
      <w:r w:rsidR="0023015E" w:rsidRPr="0023015E">
        <w:rPr>
          <w:rFonts w:ascii="Times New Roman" w:eastAsia="Geeza Pro" w:hAnsi="Times New Roman" w:cs="Times New Roman"/>
        </w:rPr>
        <w:t>/ автор-сост. С.А.Барсукова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Пьесы для фортепиано. </w:t>
      </w:r>
      <w:r w:rsidR="0023015E" w:rsidRPr="0023015E">
        <w:rPr>
          <w:rFonts w:ascii="Times New Roman" w:eastAsia="Geeza Pro" w:hAnsi="Times New Roman" w:cs="Times New Roman"/>
        </w:rPr>
        <w:t>1-2 классы. Вып. 1,2,3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Пьесы для фортепиано. </w:t>
      </w:r>
      <w:r w:rsidR="0023015E" w:rsidRPr="0023015E">
        <w:rPr>
          <w:rFonts w:ascii="Times New Roman" w:eastAsia="Geeza Pro" w:hAnsi="Times New Roman" w:cs="Times New Roman"/>
        </w:rPr>
        <w:t>3-4 классы. Вып. 1,2,3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Этюды для фортепиано. </w:t>
      </w:r>
      <w:r w:rsidR="0023015E" w:rsidRPr="0023015E">
        <w:rPr>
          <w:rFonts w:ascii="Times New Roman" w:eastAsia="Geeza Pro" w:hAnsi="Times New Roman" w:cs="Times New Roman"/>
        </w:rPr>
        <w:t>1-2 классы. Вып. 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Сонатины и вариации. 1-2 классы. Вып. </w:t>
      </w:r>
      <w:r w:rsidR="0023015E" w:rsidRPr="0023015E">
        <w:rPr>
          <w:rFonts w:ascii="Times New Roman" w:eastAsia="Geeza Pro" w:hAnsi="Times New Roman" w:cs="Times New Roman"/>
        </w:rPr>
        <w:t>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Джаз для детей. </w:t>
      </w:r>
      <w:r w:rsidR="0023015E" w:rsidRPr="0023015E">
        <w:rPr>
          <w:rFonts w:ascii="Times New Roman" w:eastAsia="Geeza Pro" w:hAnsi="Times New Roman" w:cs="Times New Roman"/>
        </w:rPr>
        <w:t>Вып. 1,2,3,4,5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Пьесы для фортепиано. </w:t>
      </w:r>
      <w:r w:rsidR="0023015E" w:rsidRPr="0023015E">
        <w:rPr>
          <w:rFonts w:ascii="Times New Roman" w:eastAsia="Geeza Pro" w:hAnsi="Times New Roman" w:cs="Times New Roman"/>
        </w:rPr>
        <w:t>5-6 классы. Вып. 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Пьесы, сонатины и ансамбли. </w:t>
      </w:r>
      <w:r w:rsidR="0023015E" w:rsidRPr="0023015E">
        <w:rPr>
          <w:rFonts w:ascii="Times New Roman" w:eastAsia="Geeza Pro" w:hAnsi="Times New Roman" w:cs="Times New Roman"/>
        </w:rPr>
        <w:t>5-7 классы. Вып. 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Музыкальная мозаика. </w:t>
      </w:r>
      <w:r w:rsidR="0023015E" w:rsidRPr="0023015E">
        <w:rPr>
          <w:rFonts w:ascii="Times New Roman" w:eastAsia="Geeza Pro" w:hAnsi="Times New Roman" w:cs="Times New Roman"/>
        </w:rPr>
        <w:t>Вып. 1,2,3,4,5,6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Н.Мордасов. Сборн</w:t>
      </w:r>
      <w:r w:rsidR="0023015E" w:rsidRPr="0023015E">
        <w:rPr>
          <w:rFonts w:ascii="Times New Roman" w:eastAsia="Geeza Pro" w:hAnsi="Times New Roman" w:cs="Times New Roman"/>
        </w:rPr>
        <w:t>ик джазовых пьес для фортепиано – Ростов-на-Дону, «Феникс»</w:t>
      </w:r>
    </w:p>
    <w:p w:rsidR="00614382" w:rsidRPr="0023015E" w:rsidRDefault="0023015E"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Ю.Весняк. Благодарение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Юному музыканту-пианисту. 1-5 </w:t>
      </w:r>
      <w:r w:rsidR="0023015E" w:rsidRPr="0023015E">
        <w:rPr>
          <w:rFonts w:ascii="Times New Roman" w:eastAsia="Geeza Pro" w:hAnsi="Times New Roman" w:cs="Times New Roman"/>
        </w:rPr>
        <w:t>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Юному музыканту-пианисту. Ансамбли для фортепиано. </w:t>
      </w:r>
      <w:r w:rsidR="0023015E" w:rsidRPr="0023015E">
        <w:rPr>
          <w:rFonts w:ascii="Times New Roman" w:eastAsia="Geeza Pro" w:hAnsi="Times New Roman" w:cs="Times New Roman"/>
        </w:rPr>
        <w:t>4-5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Пора играть, малыш! </w:t>
      </w:r>
      <w:r w:rsidR="0023015E" w:rsidRPr="0023015E">
        <w:rPr>
          <w:rFonts w:ascii="Times New Roman" w:eastAsia="Geeza Pro" w:hAnsi="Times New Roman" w:cs="Times New Roman"/>
        </w:rPr>
        <w:t>Подготовительный и 1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И.Коро</w:t>
      </w:r>
      <w:r w:rsidR="0023015E" w:rsidRPr="0023015E">
        <w:rPr>
          <w:rFonts w:ascii="Times New Roman" w:eastAsia="Geeza Pro" w:hAnsi="Times New Roman" w:cs="Times New Roman"/>
        </w:rPr>
        <w:t>лькова. Крохе-музыканту. Ч. 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И.Королькова. </w:t>
      </w:r>
      <w:r w:rsidR="0023015E" w:rsidRPr="0023015E">
        <w:rPr>
          <w:rFonts w:ascii="Times New Roman" w:eastAsia="Geeza Pro" w:hAnsi="Times New Roman" w:cs="Times New Roman"/>
        </w:rPr>
        <w:t>Первые шаги маленького пианиста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Б.Поливода, В.Сластененко. Школа игры на фортепиано. 110 </w:t>
      </w:r>
      <w:r w:rsidR="0023015E" w:rsidRPr="0023015E">
        <w:rPr>
          <w:rFonts w:ascii="Times New Roman" w:eastAsia="Geeza Pro" w:hAnsi="Times New Roman" w:cs="Times New Roman"/>
        </w:rPr>
        <w:t>новых пьес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Альбом ученика-пианиста. </w:t>
      </w:r>
      <w:r w:rsidR="0023015E" w:rsidRPr="0023015E">
        <w:rPr>
          <w:rFonts w:ascii="Times New Roman" w:eastAsia="Geeza Pro" w:hAnsi="Times New Roman" w:cs="Times New Roman"/>
        </w:rPr>
        <w:t>Подготовительный, 1-5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О.Иванова, Н.Кузне</w:t>
      </w:r>
      <w:r w:rsidR="0023015E" w:rsidRPr="0023015E">
        <w:rPr>
          <w:rFonts w:ascii="Times New Roman" w:eastAsia="Geeza Pro" w:hAnsi="Times New Roman" w:cs="Times New Roman"/>
        </w:rPr>
        <w:t>цова. Новый музыкальный букварь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Ю.Савельев. Фортепианные пье</w:t>
      </w:r>
      <w:r w:rsidR="0023015E" w:rsidRPr="0023015E">
        <w:rPr>
          <w:rFonts w:ascii="Times New Roman" w:eastAsia="Geeza Pro" w:hAnsi="Times New Roman" w:cs="Times New Roman"/>
        </w:rPr>
        <w:t>сы для детей «На крыльях весны» – Ростов-на-Дону, «Феникс»</w:t>
      </w:r>
    </w:p>
    <w:p w:rsidR="00614382" w:rsidRPr="0023015E" w:rsidRDefault="0023015E"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В.Коровицын. «Детский альбом»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Веселые нотки. 1-4 классы. Вып. </w:t>
      </w:r>
      <w:r w:rsidR="0023015E" w:rsidRPr="0023015E">
        <w:rPr>
          <w:rFonts w:ascii="Times New Roman" w:eastAsia="Geeza Pro" w:hAnsi="Times New Roman" w:cs="Times New Roman"/>
        </w:rPr>
        <w:t>1,2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Г.Цыганова, И.Королькова.</w:t>
      </w:r>
      <w:r w:rsidR="0023015E" w:rsidRPr="0023015E">
        <w:rPr>
          <w:rFonts w:ascii="Times New Roman" w:eastAsia="Geeza Pro" w:hAnsi="Times New Roman" w:cs="Times New Roman"/>
        </w:rPr>
        <w:t xml:space="preserve"> Новая школа игры на фортепиано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Музыкальная коллекция. 2-3 </w:t>
      </w:r>
      <w:r w:rsidR="0023015E" w:rsidRPr="0023015E">
        <w:rPr>
          <w:rFonts w:ascii="Times New Roman" w:eastAsia="Geeza Pro" w:hAnsi="Times New Roman" w:cs="Times New Roman"/>
        </w:rPr>
        <w:t>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Музыкальная коллекция. </w:t>
      </w:r>
      <w:r w:rsidR="0023015E" w:rsidRPr="0023015E">
        <w:rPr>
          <w:rFonts w:ascii="Times New Roman" w:eastAsia="Geeza Pro" w:hAnsi="Times New Roman" w:cs="Times New Roman"/>
        </w:rPr>
        <w:t>3-4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Музыкальная коллекция. </w:t>
      </w:r>
      <w:r w:rsidR="0023015E" w:rsidRPr="0023015E">
        <w:rPr>
          <w:rFonts w:ascii="Times New Roman" w:eastAsia="Geeza Pro" w:hAnsi="Times New Roman" w:cs="Times New Roman"/>
        </w:rPr>
        <w:t>4-5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С.Кург</w:t>
      </w:r>
      <w:r w:rsidR="0023015E" w:rsidRPr="0023015E">
        <w:rPr>
          <w:rFonts w:ascii="Times New Roman" w:eastAsia="Geeza Pro" w:hAnsi="Times New Roman" w:cs="Times New Roman"/>
        </w:rPr>
        <w:t>узов. Школа игры на синтезаторе – Ростов-на-Дону, «Феникс»</w:t>
      </w:r>
    </w:p>
    <w:p w:rsidR="00614382" w:rsidRPr="0023015E" w:rsidRDefault="0023015E"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А.Лысак. «В ритме танца»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lastRenderedPageBreak/>
        <w:t>Сборник пьес для фортепиано. Лучшее из хорошего. 135 новых пьес. Подго</w:t>
      </w:r>
      <w:r w:rsidR="0023015E" w:rsidRPr="0023015E">
        <w:rPr>
          <w:rFonts w:ascii="Times New Roman" w:eastAsia="Geeza Pro" w:hAnsi="Times New Roman" w:cs="Times New Roman"/>
        </w:rPr>
        <w:t>товительная группа, 1 класс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Сборник пьес для фортепиано. Лучшее из хорошего. 115 новых пьес.</w:t>
      </w:r>
      <w:r w:rsidR="0023015E" w:rsidRPr="0023015E">
        <w:rPr>
          <w:rFonts w:ascii="Times New Roman" w:eastAsia="Geeza Pro" w:hAnsi="Times New Roman" w:cs="Times New Roman"/>
        </w:rPr>
        <w:t xml:space="preserve"> 1-2 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Сборник пьес для фортепиано. Лучшее из хорошего. 105 новых пьес.</w:t>
      </w:r>
      <w:r w:rsidR="0023015E" w:rsidRPr="0023015E">
        <w:rPr>
          <w:rFonts w:ascii="Times New Roman" w:eastAsia="Geeza Pro" w:hAnsi="Times New Roman" w:cs="Times New Roman"/>
        </w:rPr>
        <w:t xml:space="preserve"> 1-3 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Сборник пьес для фортепиано. Лучшее из хорошего. 85 новых пьес. 3-4 </w:t>
      </w:r>
      <w:r w:rsidR="0023015E" w:rsidRPr="0023015E">
        <w:rPr>
          <w:rFonts w:ascii="Times New Roman" w:eastAsia="Geeza Pro" w:hAnsi="Times New Roman" w:cs="Times New Roman"/>
        </w:rPr>
        <w:t>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Сборник пьес для фортепиано. Лучшее из хорошего. 80 новых пьес. 4-5 </w:t>
      </w:r>
      <w:r w:rsidR="0023015E" w:rsidRPr="0023015E">
        <w:rPr>
          <w:rFonts w:ascii="Times New Roman" w:eastAsia="Geeza Pro" w:hAnsi="Times New Roman" w:cs="Times New Roman"/>
        </w:rPr>
        <w:t>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Сборник пьес для фортепиано. Лучшее из хорошего. </w:t>
      </w:r>
      <w:r w:rsidR="0023015E" w:rsidRPr="0023015E">
        <w:rPr>
          <w:rFonts w:ascii="Times New Roman" w:eastAsia="Geeza Pro" w:hAnsi="Times New Roman" w:cs="Times New Roman"/>
        </w:rPr>
        <w:t>5-6 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Сборник пьес для фортепиано. Лучшее из хорошего. </w:t>
      </w:r>
      <w:r w:rsidR="0023015E" w:rsidRPr="0023015E">
        <w:rPr>
          <w:rFonts w:ascii="Times New Roman" w:eastAsia="Geeza Pro" w:hAnsi="Times New Roman" w:cs="Times New Roman"/>
        </w:rPr>
        <w:t>6-7 классы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Н.Сазонова. «Жемчужины классической музыки» (самые известные классическ</w:t>
      </w:r>
      <w:r w:rsidR="0023015E" w:rsidRPr="0023015E">
        <w:rPr>
          <w:rFonts w:ascii="Times New Roman" w:eastAsia="Geeza Pro" w:hAnsi="Times New Roman" w:cs="Times New Roman"/>
        </w:rPr>
        <w:t>ие произведения для фортепиано)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С.Барсукова. «Хочу играть». </w:t>
      </w:r>
      <w:r w:rsidR="0023015E" w:rsidRPr="0023015E">
        <w:rPr>
          <w:rFonts w:ascii="Times New Roman" w:eastAsia="Geeza Pro" w:hAnsi="Times New Roman" w:cs="Times New Roman"/>
        </w:rPr>
        <w:t>1-2, 3-4, 4-5, 5-7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С.Барсукова. «Лучшее для фортепиано». </w:t>
      </w:r>
      <w:r w:rsidR="0023015E" w:rsidRPr="0023015E">
        <w:rPr>
          <w:rFonts w:ascii="Times New Roman" w:eastAsia="Geeza Pro" w:hAnsi="Times New Roman" w:cs="Times New Roman"/>
        </w:rPr>
        <w:t>1-2, 2-3, 3-4, 4-5, 5-7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С.Барсукова. «Мое фортепиано». 1-2, </w:t>
      </w:r>
      <w:r w:rsidR="0023015E" w:rsidRPr="0023015E">
        <w:rPr>
          <w:rFonts w:ascii="Times New Roman" w:eastAsia="Geeza Pro" w:hAnsi="Times New Roman" w:cs="Times New Roman"/>
        </w:rPr>
        <w:t>3-4, 4-5, 5-7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С.Барсукова. «Любимое фортепиано». </w:t>
      </w:r>
      <w:r w:rsidR="0023015E" w:rsidRPr="0023015E">
        <w:rPr>
          <w:rFonts w:ascii="Times New Roman" w:eastAsia="Geeza Pro" w:hAnsi="Times New Roman" w:cs="Times New Roman"/>
        </w:rPr>
        <w:t>1-2, 2-3, 3-4, 4-5, 5-7 классы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Б.Поливода, В.Сластененко. «Сыграй-ка!». </w:t>
      </w:r>
      <w:r w:rsidR="0023015E" w:rsidRPr="0023015E">
        <w:rPr>
          <w:rFonts w:ascii="Times New Roman" w:eastAsia="Geeza Pro" w:hAnsi="Times New Roman" w:cs="Times New Roman"/>
        </w:rPr>
        <w:t>Сборник пьес для подготовительного класса ДМШ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И.Королькова. «Я буду пианистом». </w:t>
      </w:r>
      <w:r w:rsidR="0023015E" w:rsidRPr="0023015E">
        <w:rPr>
          <w:rFonts w:ascii="Times New Roman" w:eastAsia="Geeza Pro" w:hAnsi="Times New Roman" w:cs="Times New Roman"/>
        </w:rPr>
        <w:t>1,2,3,4 части – Ростов-на-Дону, «Феникс»</w:t>
      </w:r>
    </w:p>
    <w:p w:rsidR="00614382" w:rsidRPr="0023015E" w:rsidRDefault="00614382" w:rsidP="00672001">
      <w:pPr>
        <w:pStyle w:val="af0"/>
        <w:numPr>
          <w:ilvl w:val="0"/>
          <w:numId w:val="6"/>
        </w:numPr>
        <w:ind w:left="426" w:hanging="426"/>
        <w:jc w:val="both"/>
        <w:rPr>
          <w:rFonts w:ascii="Times New Roman" w:eastAsia="Geeza Pro" w:hAnsi="Times New Roman" w:cs="Times New Roman"/>
        </w:rPr>
      </w:pPr>
      <w:r w:rsidRPr="0023015E">
        <w:rPr>
          <w:rFonts w:ascii="Times New Roman" w:eastAsia="Geeza Pro" w:hAnsi="Times New Roman" w:cs="Times New Roman"/>
        </w:rPr>
        <w:t xml:space="preserve">И.Королькова. «Учимся, играя». </w:t>
      </w:r>
      <w:r w:rsidR="0023015E" w:rsidRPr="0023015E">
        <w:rPr>
          <w:rFonts w:ascii="Times New Roman" w:eastAsia="Geeza Pro" w:hAnsi="Times New Roman" w:cs="Times New Roman"/>
        </w:rPr>
        <w:t>Практический курс раннего музы</w:t>
      </w:r>
      <w:r w:rsidRPr="0023015E">
        <w:rPr>
          <w:rFonts w:ascii="Times New Roman" w:eastAsia="Geeza Pro" w:hAnsi="Times New Roman" w:cs="Times New Roman"/>
        </w:rPr>
        <w:t>кально-эстет</w:t>
      </w:r>
      <w:r w:rsidR="0023015E" w:rsidRPr="0023015E">
        <w:rPr>
          <w:rFonts w:ascii="Times New Roman" w:eastAsia="Geeza Pro" w:hAnsi="Times New Roman" w:cs="Times New Roman"/>
        </w:rPr>
        <w:t>ического развития детей 3-5 лет – Ростов-на-Дону, «Феникс»</w:t>
      </w:r>
    </w:p>
    <w:p w:rsidR="00D71340" w:rsidRDefault="00D71340">
      <w:pPr>
        <w:rPr>
          <w:rFonts w:ascii="Times New Roman" w:hAnsi="Times New Roman" w:cs="Times New Roman"/>
        </w:rPr>
      </w:pPr>
      <w:r>
        <w:rPr>
          <w:rFonts w:ascii="Times New Roman" w:hAnsi="Times New Roman" w:cs="Times New Roman"/>
        </w:rPr>
        <w:br w:type="page"/>
      </w:r>
    </w:p>
    <w:p w:rsidR="00AA5A25" w:rsidRPr="00D71340" w:rsidRDefault="009D5055" w:rsidP="00004A71">
      <w:pPr>
        <w:pStyle w:val="221"/>
        <w:keepNext/>
        <w:keepLines/>
        <w:shd w:val="clear" w:color="auto" w:fill="auto"/>
        <w:spacing w:after="318" w:line="280" w:lineRule="exact"/>
        <w:rPr>
          <w:b/>
          <w:sz w:val="24"/>
          <w:szCs w:val="24"/>
        </w:rPr>
      </w:pPr>
      <w:bookmarkStart w:id="12" w:name="_Toc399699890"/>
      <w:r w:rsidRPr="00D71340">
        <w:rPr>
          <w:b/>
          <w:sz w:val="24"/>
          <w:szCs w:val="24"/>
        </w:rPr>
        <w:lastRenderedPageBreak/>
        <w:t xml:space="preserve">Список </w:t>
      </w:r>
      <w:r w:rsidR="00A06627" w:rsidRPr="00D71340">
        <w:rPr>
          <w:b/>
          <w:sz w:val="24"/>
          <w:szCs w:val="24"/>
        </w:rPr>
        <w:t xml:space="preserve">методической </w:t>
      </w:r>
      <w:r w:rsidRPr="00D71340">
        <w:rPr>
          <w:b/>
          <w:sz w:val="24"/>
          <w:szCs w:val="24"/>
        </w:rPr>
        <w:t>литературы</w:t>
      </w:r>
      <w:bookmarkEnd w:id="12"/>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Алексеев А. «Методика</w:t>
      </w:r>
      <w:r w:rsidR="00D75CBE">
        <w:rPr>
          <w:rFonts w:ascii="Times New Roman" w:eastAsia="Times New Roman" w:hAnsi="Times New Roman" w:cs="Times New Roman"/>
          <w:bCs/>
        </w:rPr>
        <w:t xml:space="preserve"> обучения игре на фортепиано» 3 издание доп. – </w:t>
      </w:r>
      <w:r w:rsidRPr="00D71340">
        <w:rPr>
          <w:rFonts w:ascii="Times New Roman" w:eastAsia="Times New Roman" w:hAnsi="Times New Roman" w:cs="Times New Roman"/>
          <w:bCs/>
        </w:rPr>
        <w:t>М., 1978</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Баренбойм Л. «Музыкальная педагогика и исполнительство»</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Л.,</w:t>
      </w:r>
      <w:r w:rsidR="006A7182" w:rsidRPr="00D71340">
        <w:rPr>
          <w:rFonts w:ascii="Times New Roman" w:eastAsia="Times New Roman" w:hAnsi="Times New Roman" w:cs="Times New Roman"/>
          <w:bCs/>
        </w:rPr>
        <w:t xml:space="preserve"> </w:t>
      </w:r>
      <w:r w:rsidRPr="00D71340">
        <w:rPr>
          <w:rFonts w:ascii="Times New Roman" w:eastAsia="Times New Roman" w:hAnsi="Times New Roman" w:cs="Times New Roman"/>
          <w:bCs/>
        </w:rPr>
        <w:t>1974</w:t>
      </w:r>
    </w:p>
    <w:p w:rsidR="00D71340" w:rsidRPr="00D71340" w:rsidRDefault="00D71340"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Голубовская Н. «Ис</w:t>
      </w:r>
      <w:r w:rsidR="00D75CBE">
        <w:rPr>
          <w:rFonts w:ascii="Times New Roman" w:eastAsia="Times New Roman" w:hAnsi="Times New Roman" w:cs="Times New Roman"/>
          <w:bCs/>
        </w:rPr>
        <w:t xml:space="preserve">кусство педализации», 2 издание – </w:t>
      </w:r>
      <w:r w:rsidRPr="00D71340">
        <w:rPr>
          <w:rFonts w:ascii="Times New Roman" w:eastAsia="Times New Roman" w:hAnsi="Times New Roman" w:cs="Times New Roman"/>
          <w:bCs/>
        </w:rPr>
        <w:t>Л., 1974</w:t>
      </w:r>
    </w:p>
    <w:p w:rsidR="00AA5A25" w:rsidRPr="00D75CBE"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Гольденвейзер А. «О музыкальном искусстве». Сборник статей</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w:t>
      </w:r>
      <w:r w:rsidR="00D75CBE">
        <w:rPr>
          <w:rFonts w:ascii="Times New Roman" w:eastAsia="Times New Roman" w:hAnsi="Times New Roman" w:cs="Times New Roman"/>
          <w:bCs/>
        </w:rPr>
        <w:t xml:space="preserve"> </w:t>
      </w:r>
      <w:r w:rsidRPr="00D75CBE">
        <w:rPr>
          <w:rFonts w:ascii="Times New Roman" w:eastAsia="Times New Roman" w:hAnsi="Times New Roman" w:cs="Times New Roman"/>
          <w:bCs/>
        </w:rPr>
        <w:t>1975</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Гофман И. «Фортепианная игра. Ответы на вопросы о фортепианной игре»</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1961</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Коган Г. «У врат мастерства», 4 издание</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1977</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Коган Г. «Работа пианиста», 3 издание</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1979</w:t>
      </w:r>
    </w:p>
    <w:p w:rsidR="00D71340" w:rsidRPr="00D71340" w:rsidRDefault="00D71340"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Кремлёв Ю. «Фортепианные сонаты Бетховена»</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w:t>
      </w:r>
      <w:r w:rsidRPr="00D71340">
        <w:rPr>
          <w:rFonts w:ascii="Times New Roman" w:eastAsia="Times New Roman" w:hAnsi="Times New Roman" w:cs="Times New Roman"/>
          <w:bCs/>
        </w:rPr>
        <w:t>Советский композитор, 1970</w:t>
      </w:r>
    </w:p>
    <w:p w:rsidR="00D71340" w:rsidRPr="00D71340" w:rsidRDefault="00D71340"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Либерман Е. «Работа над фортепианной техникой», 3 издание</w:t>
      </w:r>
      <w:r w:rsidR="00D75CBE">
        <w:rPr>
          <w:rFonts w:ascii="Times New Roman" w:eastAsia="Times New Roman" w:hAnsi="Times New Roman" w:cs="Times New Roman"/>
          <w:bCs/>
        </w:rPr>
        <w:t xml:space="preserve"> – Фигаро-центр, 2003</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Мартинсен К. «Индивидуальная фортепианная техника на основе звукотворческой воли»</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1966</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Мильштейн Я. «Советы Шопена пианистам»</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1967</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Мильштейн Я. «Хорошо темперированный клавир И.С.Баха и особенности его исполнения»</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w:t>
      </w:r>
      <w:r w:rsidRPr="00D71340">
        <w:rPr>
          <w:rFonts w:ascii="Times New Roman" w:eastAsia="Times New Roman" w:hAnsi="Times New Roman" w:cs="Times New Roman"/>
          <w:bCs/>
        </w:rPr>
        <w:t>Классика XXI, 2001</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Нейгауз Г. «Об искусстве фортепианной игры», 3 издание</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1967</w:t>
      </w:r>
    </w:p>
    <w:p w:rsidR="006A7182" w:rsidRPr="00D71340" w:rsidRDefault="006A7182"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Николаев А.(ред.) «Очерки по методике обучения игре на фортепиано», вып.2</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1965</w:t>
      </w:r>
    </w:p>
    <w:p w:rsidR="00D71340" w:rsidRPr="00D71340" w:rsidRDefault="00D71340"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Носина В. «Символика музыки Баха»</w:t>
      </w:r>
      <w:r w:rsidR="00D75CBE" w:rsidRPr="00D75CBE">
        <w:rPr>
          <w:rFonts w:ascii="Times New Roman" w:eastAsia="Times New Roman" w:hAnsi="Times New Roman" w:cs="Times New Roman"/>
          <w:bCs/>
        </w:rPr>
        <w:t xml:space="preserve"> </w:t>
      </w:r>
      <w:r w:rsidR="00D75CBE" w:rsidRPr="00D71340">
        <w:rPr>
          <w:rFonts w:ascii="Times New Roman" w:eastAsia="Times New Roman" w:hAnsi="Times New Roman" w:cs="Times New Roman"/>
          <w:bCs/>
        </w:rPr>
        <w:t>»</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Классика XXI, </w:t>
      </w:r>
      <w:r w:rsidR="00D75CBE">
        <w:rPr>
          <w:rFonts w:ascii="Times New Roman" w:eastAsia="Times New Roman" w:hAnsi="Times New Roman" w:cs="Times New Roman"/>
          <w:bCs/>
        </w:rPr>
        <w:t>2004</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Перельман Н. «В классе рояля»</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w:t>
      </w:r>
      <w:r w:rsidRPr="00D71340">
        <w:rPr>
          <w:rFonts w:ascii="Times New Roman" w:eastAsia="Times New Roman" w:hAnsi="Times New Roman" w:cs="Times New Roman"/>
          <w:bCs/>
        </w:rPr>
        <w:t>Классика XXI, 2002</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Тимакин</w:t>
      </w:r>
      <w:r w:rsidR="00D75CBE">
        <w:rPr>
          <w:rFonts w:ascii="Times New Roman" w:eastAsia="Times New Roman" w:hAnsi="Times New Roman" w:cs="Times New Roman"/>
          <w:bCs/>
        </w:rPr>
        <w:t xml:space="preserve"> </w:t>
      </w:r>
      <w:r w:rsidRPr="00D71340">
        <w:rPr>
          <w:rFonts w:ascii="Times New Roman" w:eastAsia="Times New Roman" w:hAnsi="Times New Roman" w:cs="Times New Roman"/>
          <w:bCs/>
        </w:rPr>
        <w:t>Е. «Воспитание пианиста»</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1984</w:t>
      </w:r>
    </w:p>
    <w:p w:rsidR="00AA5A25"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Фейнберг С. «Пианизм как искусство»</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w:t>
      </w:r>
      <w:r w:rsidRPr="00D71340">
        <w:rPr>
          <w:rFonts w:ascii="Times New Roman" w:eastAsia="Times New Roman" w:hAnsi="Times New Roman" w:cs="Times New Roman"/>
          <w:bCs/>
        </w:rPr>
        <w:t>Классика XXI, 2001</w:t>
      </w:r>
    </w:p>
    <w:p w:rsidR="00D71340" w:rsidRPr="00D71340" w:rsidRDefault="00D71340"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Шуман Р. «Жизненные правила для музыканта»</w:t>
      </w:r>
      <w:r w:rsidR="00D75CBE">
        <w:rPr>
          <w:rFonts w:ascii="Times New Roman" w:eastAsia="Times New Roman" w:hAnsi="Times New Roman" w:cs="Times New Roman"/>
          <w:bCs/>
        </w:rPr>
        <w:t xml:space="preserve"> – </w:t>
      </w:r>
      <w:r w:rsidRPr="00D71340">
        <w:rPr>
          <w:rFonts w:ascii="Times New Roman" w:eastAsia="Times New Roman" w:hAnsi="Times New Roman" w:cs="Times New Roman"/>
          <w:bCs/>
        </w:rPr>
        <w:t>М., 1958</w:t>
      </w:r>
    </w:p>
    <w:p w:rsidR="008F04F2" w:rsidRPr="00D71340" w:rsidRDefault="009D5055" w:rsidP="00672001">
      <w:pPr>
        <w:numPr>
          <w:ilvl w:val="0"/>
          <w:numId w:val="5"/>
        </w:numPr>
        <w:tabs>
          <w:tab w:val="left" w:pos="698"/>
        </w:tabs>
        <w:jc w:val="both"/>
        <w:rPr>
          <w:rFonts w:ascii="Times New Roman" w:eastAsia="Times New Roman" w:hAnsi="Times New Roman" w:cs="Times New Roman"/>
          <w:bCs/>
        </w:rPr>
      </w:pPr>
      <w:r w:rsidRPr="00D71340">
        <w:rPr>
          <w:rFonts w:ascii="Times New Roman" w:eastAsia="Times New Roman" w:hAnsi="Times New Roman" w:cs="Times New Roman"/>
          <w:bCs/>
        </w:rPr>
        <w:t>Яворский Б. «Сюиты Баха для клавира»</w:t>
      </w:r>
      <w:r w:rsidR="00D75CBE">
        <w:rPr>
          <w:rFonts w:ascii="Times New Roman" w:eastAsia="Times New Roman" w:hAnsi="Times New Roman" w:cs="Times New Roman"/>
          <w:bCs/>
        </w:rPr>
        <w:t xml:space="preserve"> – </w:t>
      </w:r>
      <w:r w:rsidR="00D75CBE" w:rsidRPr="00D71340">
        <w:rPr>
          <w:rFonts w:ascii="Times New Roman" w:eastAsia="Times New Roman" w:hAnsi="Times New Roman" w:cs="Times New Roman"/>
          <w:bCs/>
        </w:rPr>
        <w:t xml:space="preserve">М., </w:t>
      </w:r>
      <w:r w:rsidRPr="00D71340">
        <w:rPr>
          <w:rFonts w:ascii="Times New Roman" w:eastAsia="Times New Roman" w:hAnsi="Times New Roman" w:cs="Times New Roman"/>
          <w:bCs/>
        </w:rPr>
        <w:t>Классика XXI, 2002</w:t>
      </w:r>
    </w:p>
    <w:sectPr w:rsidR="008F04F2" w:rsidRPr="00D71340" w:rsidSect="00004A71">
      <w:headerReference w:type="even" r:id="rId12"/>
      <w:headerReference w:type="first" r:id="rId13"/>
      <w:pgSz w:w="11900" w:h="16840"/>
      <w:pgMar w:top="1134" w:right="850" w:bottom="1134" w:left="851"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EF" w:rsidRDefault="005867EF">
      <w:r>
        <w:separator/>
      </w:r>
    </w:p>
  </w:endnote>
  <w:endnote w:type="continuationSeparator" w:id="0">
    <w:p w:rsidR="005867EF" w:rsidRDefault="0058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EF" w:rsidRDefault="005867EF"/>
  </w:footnote>
  <w:footnote w:type="continuationSeparator" w:id="0">
    <w:p w:rsidR="005867EF" w:rsidRDefault="00586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19395"/>
      <w:docPartObj>
        <w:docPartGallery w:val="Page Numbers (Top of Page)"/>
        <w:docPartUnique/>
      </w:docPartObj>
    </w:sdtPr>
    <w:sdtEndPr/>
    <w:sdtContent>
      <w:p w:rsidR="00D75CBE" w:rsidRDefault="00D75CBE">
        <w:pPr>
          <w:pStyle w:val="ab"/>
          <w:jc w:val="right"/>
        </w:pPr>
        <w:r>
          <w:fldChar w:fldCharType="begin"/>
        </w:r>
        <w:r>
          <w:instrText>PAGE   \* MERGEFORMAT</w:instrText>
        </w:r>
        <w:r>
          <w:fldChar w:fldCharType="separate"/>
        </w:r>
        <w:r>
          <w:rPr>
            <w:noProof/>
          </w:rPr>
          <w:t>30</w:t>
        </w:r>
        <w:r>
          <w:fldChar w:fldCharType="end"/>
        </w:r>
      </w:p>
    </w:sdtContent>
  </w:sdt>
  <w:p w:rsidR="00D75CBE" w:rsidRDefault="00D75CB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75383"/>
      <w:docPartObj>
        <w:docPartGallery w:val="Page Numbers (Top of Page)"/>
        <w:docPartUnique/>
      </w:docPartObj>
    </w:sdtPr>
    <w:sdtEndPr>
      <w:rPr>
        <w:rFonts w:ascii="Times New Roman" w:hAnsi="Times New Roman" w:cs="Times New Roman"/>
      </w:rPr>
    </w:sdtEndPr>
    <w:sdtContent>
      <w:p w:rsidR="00D75CBE" w:rsidRPr="00004A71" w:rsidRDefault="00D75CBE" w:rsidP="0008659C">
        <w:pPr>
          <w:pStyle w:val="ab"/>
          <w:jc w:val="right"/>
          <w:rPr>
            <w:rFonts w:ascii="Times New Roman" w:hAnsi="Times New Roman" w:cs="Times New Roman"/>
          </w:rPr>
        </w:pPr>
        <w:r w:rsidRPr="00004A71">
          <w:rPr>
            <w:rFonts w:ascii="Times New Roman" w:hAnsi="Times New Roman" w:cs="Times New Roman"/>
          </w:rPr>
          <w:fldChar w:fldCharType="begin"/>
        </w:r>
        <w:r w:rsidRPr="00004A71">
          <w:rPr>
            <w:rFonts w:ascii="Times New Roman" w:hAnsi="Times New Roman" w:cs="Times New Roman"/>
          </w:rPr>
          <w:instrText>PAGE   \* MERGEFORMAT</w:instrText>
        </w:r>
        <w:r w:rsidRPr="00004A71">
          <w:rPr>
            <w:rFonts w:ascii="Times New Roman" w:hAnsi="Times New Roman" w:cs="Times New Roman"/>
          </w:rPr>
          <w:fldChar w:fldCharType="separate"/>
        </w:r>
        <w:r w:rsidR="009232AD">
          <w:rPr>
            <w:rFonts w:ascii="Times New Roman" w:hAnsi="Times New Roman" w:cs="Times New Roman"/>
            <w:noProof/>
          </w:rPr>
          <w:t>4</w:t>
        </w:r>
        <w:r w:rsidRPr="00004A71">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BE" w:rsidRDefault="00D75CBE">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BE" w:rsidRDefault="00D75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8A9"/>
    <w:multiLevelType w:val="hybridMultilevel"/>
    <w:tmpl w:val="75B639D2"/>
    <w:lvl w:ilvl="0" w:tplc="F7CCDA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1154A"/>
    <w:multiLevelType w:val="multilevel"/>
    <w:tmpl w:val="0D2EE8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9EE6B13"/>
    <w:multiLevelType w:val="multilevel"/>
    <w:tmpl w:val="14BCB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86D4D"/>
    <w:multiLevelType w:val="multilevel"/>
    <w:tmpl w:val="F7D41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543354"/>
    <w:multiLevelType w:val="multilevel"/>
    <w:tmpl w:val="B4A4A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6389F"/>
    <w:multiLevelType w:val="multilevel"/>
    <w:tmpl w:val="DEC4B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25"/>
    <w:rsid w:val="00004A71"/>
    <w:rsid w:val="00076CE1"/>
    <w:rsid w:val="0008659C"/>
    <w:rsid w:val="0009386C"/>
    <w:rsid w:val="00165E86"/>
    <w:rsid w:val="001B23A6"/>
    <w:rsid w:val="001C2BF4"/>
    <w:rsid w:val="00213D21"/>
    <w:rsid w:val="002266EE"/>
    <w:rsid w:val="0023015E"/>
    <w:rsid w:val="002812D4"/>
    <w:rsid w:val="0028253E"/>
    <w:rsid w:val="002B1475"/>
    <w:rsid w:val="002F06E1"/>
    <w:rsid w:val="00350CE4"/>
    <w:rsid w:val="003B2C94"/>
    <w:rsid w:val="003C75C2"/>
    <w:rsid w:val="00426508"/>
    <w:rsid w:val="004304F8"/>
    <w:rsid w:val="00440C59"/>
    <w:rsid w:val="0047201D"/>
    <w:rsid w:val="004B6581"/>
    <w:rsid w:val="004D79BD"/>
    <w:rsid w:val="005867EF"/>
    <w:rsid w:val="00595F8C"/>
    <w:rsid w:val="005F4AA0"/>
    <w:rsid w:val="005F62D0"/>
    <w:rsid w:val="00614382"/>
    <w:rsid w:val="00641912"/>
    <w:rsid w:val="00672001"/>
    <w:rsid w:val="006A7182"/>
    <w:rsid w:val="006C0A75"/>
    <w:rsid w:val="006E3B2B"/>
    <w:rsid w:val="00721EB2"/>
    <w:rsid w:val="00752F6D"/>
    <w:rsid w:val="00772D74"/>
    <w:rsid w:val="007C55D8"/>
    <w:rsid w:val="007C621A"/>
    <w:rsid w:val="007E5E63"/>
    <w:rsid w:val="008419CF"/>
    <w:rsid w:val="008545C7"/>
    <w:rsid w:val="00864DA1"/>
    <w:rsid w:val="00873899"/>
    <w:rsid w:val="008A65C8"/>
    <w:rsid w:val="008E5235"/>
    <w:rsid w:val="008F04F2"/>
    <w:rsid w:val="009232AD"/>
    <w:rsid w:val="00933141"/>
    <w:rsid w:val="0093778C"/>
    <w:rsid w:val="00951A60"/>
    <w:rsid w:val="009D5055"/>
    <w:rsid w:val="00A06627"/>
    <w:rsid w:val="00A13720"/>
    <w:rsid w:val="00A546B8"/>
    <w:rsid w:val="00A878A9"/>
    <w:rsid w:val="00A95BF3"/>
    <w:rsid w:val="00AA5A25"/>
    <w:rsid w:val="00AD4215"/>
    <w:rsid w:val="00AD58A9"/>
    <w:rsid w:val="00AF0B2E"/>
    <w:rsid w:val="00AF4427"/>
    <w:rsid w:val="00B40F5F"/>
    <w:rsid w:val="00BD64CB"/>
    <w:rsid w:val="00BE400A"/>
    <w:rsid w:val="00C06F03"/>
    <w:rsid w:val="00C21E09"/>
    <w:rsid w:val="00C47CE2"/>
    <w:rsid w:val="00C60581"/>
    <w:rsid w:val="00C713DB"/>
    <w:rsid w:val="00D0408A"/>
    <w:rsid w:val="00D71340"/>
    <w:rsid w:val="00D75CBE"/>
    <w:rsid w:val="00DC7364"/>
    <w:rsid w:val="00E17464"/>
    <w:rsid w:val="00E34EE2"/>
    <w:rsid w:val="00E71C1D"/>
    <w:rsid w:val="00EB55CB"/>
    <w:rsid w:val="00F2102C"/>
    <w:rsid w:val="00F363C5"/>
    <w:rsid w:val="00F443D8"/>
    <w:rsid w:val="00F4750B"/>
    <w:rsid w:val="00F55228"/>
    <w:rsid w:val="00F84A22"/>
    <w:rsid w:val="00F8689C"/>
    <w:rsid w:val="00FE72D8"/>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06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главление 2 Знак"/>
    <w:basedOn w:val="a0"/>
    <w:link w:val="22"/>
    <w:uiPriority w:val="39"/>
    <w:rPr>
      <w:rFonts w:asciiTheme="minorHAnsi" w:hAnsiTheme="minorHAnsi"/>
      <w:i/>
      <w:iCs/>
      <w:color w:val="000000"/>
      <w:sz w:val="20"/>
      <w:szCs w:val="20"/>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6"/>
      <w:szCs w:val="26"/>
      <w:u w:val="none"/>
    </w:rPr>
  </w:style>
  <w:style w:type="character" w:customStyle="1" w:styleId="6Exact">
    <w:name w:val="Основной текст (6) Exact"/>
    <w:basedOn w:val="a0"/>
    <w:link w:val="6"/>
    <w:rPr>
      <w:rFonts w:ascii="Candara" w:eastAsia="Candara" w:hAnsi="Candara" w:cs="Candara"/>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40"/>
      <w:szCs w:val="40"/>
      <w:u w:val="none"/>
    </w:rPr>
  </w:style>
  <w:style w:type="character" w:customStyle="1" w:styleId="Gulim105pt">
    <w:name w:val="Колонтитул + Gulim;10;5 pt;Не полужирный"/>
    <w:basedOn w:val="a5"/>
    <w:rPr>
      <w:rFonts w:ascii="Gulim" w:eastAsia="Gulim" w:hAnsi="Gulim" w:cs="Gulim"/>
      <w:b/>
      <w:bCs/>
      <w:i w:val="0"/>
      <w:iCs w:val="0"/>
      <w:smallCaps w:val="0"/>
      <w:strike w:val="0"/>
      <w:color w:val="000000"/>
      <w:spacing w:val="0"/>
      <w:w w:val="100"/>
      <w:position w:val="0"/>
      <w:sz w:val="21"/>
      <w:szCs w:val="21"/>
      <w:u w:val="none"/>
      <w:lang w:val="ru-RU" w:eastAsia="ru-RU" w:bidi="ru-RU"/>
    </w:rPr>
  </w:style>
  <w:style w:type="character" w:customStyle="1" w:styleId="2Corbel17pt1pt">
    <w:name w:val="Основной текст (2) + Corbel;17 pt;Курсив;Интервал 1 pt"/>
    <w:basedOn w:val="2"/>
    <w:rPr>
      <w:rFonts w:ascii="Corbel" w:eastAsia="Corbel" w:hAnsi="Corbel" w:cs="Corbel"/>
      <w:b w:val="0"/>
      <w:bCs w:val="0"/>
      <w:i/>
      <w:iCs/>
      <w:smallCaps w:val="0"/>
      <w:strike w:val="0"/>
      <w:color w:val="000000"/>
      <w:spacing w:val="30"/>
      <w:w w:val="100"/>
      <w:position w:val="0"/>
      <w:sz w:val="34"/>
      <w:szCs w:val="34"/>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7pt-1pt">
    <w:name w:val="Основной текст (2) + 37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74"/>
      <w:szCs w:val="74"/>
      <w:u w:val="none"/>
      <w:lang w:val="ru-RU" w:eastAsia="ru-RU" w:bidi="ru-RU"/>
    </w:rPr>
  </w:style>
  <w:style w:type="character" w:customStyle="1" w:styleId="237pt">
    <w:name w:val="Основной текст (2) + 37 pt"/>
    <w:basedOn w:val="2"/>
    <w:rPr>
      <w:rFonts w:ascii="Times New Roman" w:eastAsia="Times New Roman" w:hAnsi="Times New Roman" w:cs="Times New Roman"/>
      <w:b w:val="0"/>
      <w:bCs w:val="0"/>
      <w:i w:val="0"/>
      <w:iCs w:val="0"/>
      <w:smallCaps w:val="0"/>
      <w:strike w:val="0"/>
      <w:color w:val="000000"/>
      <w:spacing w:val="0"/>
      <w:w w:val="100"/>
      <w:position w:val="0"/>
      <w:sz w:val="74"/>
      <w:szCs w:val="74"/>
      <w:u w:val="none"/>
      <w:lang w:val="ru-RU" w:eastAsia="ru-RU" w:bidi="ru-RU"/>
    </w:rPr>
  </w:style>
  <w:style w:type="character" w:customStyle="1" w:styleId="285pt">
    <w:name w:val="Основной текст (2) + 8;5 pt;Курсив"/>
    <w:basedOn w:val="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Corbel75pt">
    <w:name w:val="Основной текст (2) + Corbel;7;5 pt"/>
    <w:basedOn w:val="2"/>
    <w:rPr>
      <w:rFonts w:ascii="Corbel" w:eastAsia="Corbel" w:hAnsi="Corbel" w:cs="Corbel"/>
      <w:b w:val="0"/>
      <w:bCs w:val="0"/>
      <w:i w:val="0"/>
      <w:iCs w:val="0"/>
      <w:smallCaps w:val="0"/>
      <w:strike w:val="0"/>
      <w:color w:val="000000"/>
      <w:spacing w:val="0"/>
      <w:w w:val="100"/>
      <w:position w:val="0"/>
      <w:sz w:val="15"/>
      <w:szCs w:val="15"/>
      <w:u w:val="none"/>
      <w:lang w:val="ru-RU" w:eastAsia="ru-RU" w:bidi="ru-RU"/>
    </w:rPr>
  </w:style>
  <w:style w:type="character" w:customStyle="1" w:styleId="11pt">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ahoma55pt1pt">
    <w:name w:val="Основной текст (2) + Tahoma;5;5 pt;Полужирный;Интервал 1 pt"/>
    <w:basedOn w:val="2"/>
    <w:rPr>
      <w:rFonts w:ascii="Tahoma" w:eastAsia="Tahoma" w:hAnsi="Tahoma" w:cs="Tahoma"/>
      <w:b/>
      <w:bCs/>
      <w:i w:val="0"/>
      <w:iCs w:val="0"/>
      <w:smallCaps w:val="0"/>
      <w:strike w:val="0"/>
      <w:color w:val="000000"/>
      <w:spacing w:val="30"/>
      <w:w w:val="100"/>
      <w:position w:val="0"/>
      <w:sz w:val="11"/>
      <w:szCs w:val="11"/>
      <w:u w:val="none"/>
      <w:lang w:val="ru-RU" w:eastAsia="ru-RU" w:bidi="ru-RU"/>
    </w:rPr>
  </w:style>
  <w:style w:type="character" w:customStyle="1" w:styleId="265pt">
    <w:name w:val="Основной текст (2) + 6;5 pt;Полужирный;Курсив"/>
    <w:basedOn w:val="2"/>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Pr>
      <w:rFonts w:ascii="CordiaUPC" w:eastAsia="CordiaUPC" w:hAnsi="CordiaUPC" w:cs="CordiaUPC"/>
      <w:b w:val="0"/>
      <w:bCs w:val="0"/>
      <w:i w:val="0"/>
      <w:iCs w:val="0"/>
      <w:smallCaps w:val="0"/>
      <w:strike w:val="0"/>
      <w:sz w:val="40"/>
      <w:szCs w:val="40"/>
      <w:u w:val="none"/>
    </w:rPr>
  </w:style>
  <w:style w:type="character" w:customStyle="1" w:styleId="7Candara15pt-2pt">
    <w:name w:val="Основной текст (7) + Candara;15 pt;Интервал -2 pt"/>
    <w:basedOn w:val="7"/>
    <w:rPr>
      <w:rFonts w:ascii="Candara" w:eastAsia="Candara" w:hAnsi="Candara" w:cs="Candara"/>
      <w:b w:val="0"/>
      <w:bCs w:val="0"/>
      <w:i w:val="0"/>
      <w:iCs w:val="0"/>
      <w:smallCaps w:val="0"/>
      <w:strike w:val="0"/>
      <w:color w:val="000000"/>
      <w:spacing w:val="-40"/>
      <w:w w:val="100"/>
      <w:position w:val="0"/>
      <w:sz w:val="30"/>
      <w:szCs w:val="30"/>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Exact0">
    <w:name w:val="Основной текст (5) + Не курсив Exact"/>
    <w:basedOn w:val="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6"/>
      <w:szCs w:val="26"/>
      <w:u w:val="none"/>
    </w:rPr>
  </w:style>
  <w:style w:type="character" w:customStyle="1" w:styleId="814ptExact">
    <w:name w:val="Основной текст (8) + 14 pt Exact"/>
    <w:basedOn w:val="8Exac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Exact1">
    <w:name w:val="Основной текст (8) + Малые прописные Exact"/>
    <w:basedOn w:val="8Exact"/>
    <w:rPr>
      <w:rFonts w:ascii="Times New Roman" w:eastAsia="Times New Roman" w:hAnsi="Times New Roman" w:cs="Times New Roman"/>
      <w:b w:val="0"/>
      <w:bCs w:val="0"/>
      <w:i w:val="0"/>
      <w:iCs w:val="0"/>
      <w:smallCaps/>
      <w:strike w:val="0"/>
      <w:color w:val="000000"/>
      <w:spacing w:val="0"/>
      <w:w w:val="100"/>
      <w:position w:val="0"/>
      <w:sz w:val="26"/>
      <w:szCs w:val="26"/>
      <w:u w:val="single"/>
      <w:lang w:val="ru-RU" w:eastAsia="ru-RU" w:bidi="ru-RU"/>
    </w:rPr>
  </w:style>
  <w:style w:type="character" w:customStyle="1" w:styleId="212ptExact">
    <w:name w:val="Основной текст (2) + 12 pt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2Corbel75pt66">
    <w:name w:val="Основной текст (2) + Corbel;7;5 pt;Масштаб 66%"/>
    <w:basedOn w:val="2"/>
    <w:rPr>
      <w:rFonts w:ascii="Corbel" w:eastAsia="Corbel" w:hAnsi="Corbel" w:cs="Corbel"/>
      <w:b w:val="0"/>
      <w:bCs w:val="0"/>
      <w:i w:val="0"/>
      <w:iCs w:val="0"/>
      <w:smallCaps w:val="0"/>
      <w:strike w:val="0"/>
      <w:color w:val="000000"/>
      <w:spacing w:val="0"/>
      <w:w w:val="66"/>
      <w:position w:val="0"/>
      <w:sz w:val="15"/>
      <w:szCs w:val="15"/>
      <w:u w:val="none"/>
      <w:lang w:val="en-US" w:eastAsia="en-US" w:bidi="en-US"/>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26"/>
      <w:szCs w:val="26"/>
      <w:u w:val="none"/>
    </w:rPr>
  </w:style>
  <w:style w:type="character" w:customStyle="1" w:styleId="414pt0">
    <w:name w:val="Подпись к таблице (4) + 14 pt"/>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4pt1">
    <w:name w:val="Подпись к таблице (4) + 14 pt"/>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3">
    <w:name w:val="Подпись к таблице (4)"/>
    <w:basedOn w:val="4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4">
    <w:name w:val="Подпись к таблице (4) + Малые прописные"/>
    <w:basedOn w:val="41"/>
    <w:rPr>
      <w:rFonts w:ascii="Times New Roman" w:eastAsia="Times New Roman" w:hAnsi="Times New Roman" w:cs="Times New Roman"/>
      <w:b w:val="0"/>
      <w:bCs w:val="0"/>
      <w:i w:val="0"/>
      <w:iCs w:val="0"/>
      <w:smallCaps/>
      <w:strike w:val="0"/>
      <w:color w:val="000000"/>
      <w:spacing w:val="0"/>
      <w:w w:val="100"/>
      <w:position w:val="0"/>
      <w:sz w:val="26"/>
      <w:szCs w:val="26"/>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Corbel105pt">
    <w:name w:val="Основной текст (2) + Corbel;10;5 pt"/>
    <w:basedOn w:val="2"/>
    <w:rPr>
      <w:rFonts w:ascii="Corbel" w:eastAsia="Corbel" w:hAnsi="Corbel" w:cs="Corbel"/>
      <w:b w:val="0"/>
      <w:bCs w:val="0"/>
      <w:i w:val="0"/>
      <w:iCs w:val="0"/>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Колонтитул"/>
    <w:basedOn w:val="a5"/>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52">
    <w:name w:val="Подпись к таблице (5)_"/>
    <w:basedOn w:val="a0"/>
    <w:link w:val="53"/>
    <w:rPr>
      <w:rFonts w:ascii="Times New Roman" w:eastAsia="Times New Roman" w:hAnsi="Times New Roman" w:cs="Times New Roman"/>
      <w:b w:val="0"/>
      <w:bCs w:val="0"/>
      <w:i w:val="0"/>
      <w:iCs w:val="0"/>
      <w:smallCaps w:val="0"/>
      <w:strike w:val="0"/>
      <w:u w:val="none"/>
    </w:rPr>
  </w:style>
  <w:style w:type="character" w:customStyle="1" w:styleId="54">
    <w:name w:val="Подпись к таблице (5)"/>
    <w:basedOn w:val="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0">
    <w:name w:val="Подпись к таблице (6)_"/>
    <w:basedOn w:val="a0"/>
    <w:link w:val="61"/>
    <w:rPr>
      <w:rFonts w:ascii="Times New Roman" w:eastAsia="Times New Roman" w:hAnsi="Times New Roman" w:cs="Times New Roman"/>
      <w:b/>
      <w:bCs/>
      <w:i w:val="0"/>
      <w:iCs w:val="0"/>
      <w:smallCaps w:val="0"/>
      <w:strike w:val="0"/>
      <w:u w:val="none"/>
    </w:rPr>
  </w:style>
  <w:style w:type="character" w:customStyle="1" w:styleId="62">
    <w:name w:val="Подпись к таблице (6)"/>
    <w:basedOn w:val="6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
    <w:name w:val="Колонтитул + 13 pt;Не полужирный"/>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120" w:line="0" w:lineRule="atLeast"/>
      <w:ind w:hanging="36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2700" w:line="0" w:lineRule="atLeast"/>
      <w:jc w:val="center"/>
    </w:pPr>
    <w:rPr>
      <w:rFonts w:ascii="Times New Roman" w:eastAsia="Times New Roman" w:hAnsi="Times New Roman" w:cs="Times New Roman"/>
      <w:b/>
      <w:bCs/>
      <w:sz w:val="26"/>
      <w:szCs w:val="26"/>
    </w:rPr>
  </w:style>
  <w:style w:type="paragraph" w:styleId="22">
    <w:name w:val="toc 2"/>
    <w:basedOn w:val="a"/>
    <w:link w:val="21"/>
    <w:autoRedefine/>
    <w:uiPriority w:val="39"/>
    <w:pPr>
      <w:spacing w:before="120"/>
      <w:ind w:left="240"/>
    </w:pPr>
    <w:rPr>
      <w:rFonts w:asciiTheme="minorHAnsi" w:hAnsiTheme="minorHAnsi"/>
      <w:i/>
      <w:iCs/>
      <w:sz w:val="20"/>
      <w:szCs w:val="20"/>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6"/>
      <w:szCs w:val="26"/>
    </w:rPr>
  </w:style>
  <w:style w:type="paragraph" w:customStyle="1" w:styleId="6">
    <w:name w:val="Основной текст (6)"/>
    <w:basedOn w:val="a"/>
    <w:link w:val="6Exact"/>
    <w:pPr>
      <w:shd w:val="clear" w:color="auto" w:fill="FFFFFF"/>
      <w:spacing w:line="0" w:lineRule="atLeast"/>
    </w:pPr>
    <w:rPr>
      <w:rFonts w:ascii="Candara" w:eastAsia="Candara" w:hAnsi="Candara" w:cs="Candara"/>
    </w:rPr>
  </w:style>
  <w:style w:type="paragraph" w:customStyle="1" w:styleId="40">
    <w:name w:val="Основной текст (4)"/>
    <w:basedOn w:val="a"/>
    <w:link w:val="4"/>
    <w:pPr>
      <w:shd w:val="clear" w:color="auto" w:fill="FFFFFF"/>
      <w:spacing w:before="120" w:after="420" w:line="0" w:lineRule="atLeast"/>
      <w:ind w:hanging="160"/>
      <w:jc w:val="both"/>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after="420" w:line="0" w:lineRule="atLeast"/>
      <w:jc w:val="center"/>
      <w:outlineLvl w:val="1"/>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466" w:lineRule="exact"/>
    </w:pPr>
    <w:rPr>
      <w:rFonts w:ascii="Times New Roman" w:eastAsia="Times New Roman" w:hAnsi="Times New Roman" w:cs="Times New Roman"/>
      <w:b/>
      <w:bCs/>
      <w:sz w:val="40"/>
      <w:szCs w:val="40"/>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25">
    <w:name w:val="Заголовок №2"/>
    <w:basedOn w:val="a"/>
    <w:link w:val="24"/>
    <w:pPr>
      <w:shd w:val="clear" w:color="auto" w:fill="FFFFFF"/>
      <w:spacing w:before="300" w:after="420" w:line="0" w:lineRule="atLeast"/>
      <w:outlineLvl w:val="1"/>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after="900" w:line="326" w:lineRule="exact"/>
    </w:pPr>
    <w:rPr>
      <w:rFonts w:ascii="CordiaUPC" w:eastAsia="CordiaUPC" w:hAnsi="CordiaUPC" w:cs="CordiaUPC"/>
      <w:sz w:val="40"/>
      <w:szCs w:val="40"/>
    </w:rPr>
  </w:style>
  <w:style w:type="paragraph" w:customStyle="1" w:styleId="a8">
    <w:name w:val="Подпись к таблице"/>
    <w:basedOn w:val="a"/>
    <w:link w:val="a7"/>
    <w:pPr>
      <w:shd w:val="clear" w:color="auto" w:fill="FFFFFF"/>
      <w:spacing w:after="60" w:line="0" w:lineRule="atLeast"/>
      <w:jc w:val="both"/>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i/>
      <w:iCs/>
      <w:sz w:val="28"/>
      <w:szCs w:val="28"/>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sz w:val="26"/>
      <w:szCs w:val="26"/>
    </w:rPr>
  </w:style>
  <w:style w:type="paragraph" w:customStyle="1" w:styleId="53">
    <w:name w:val="Подпись к таблице (5)"/>
    <w:basedOn w:val="a"/>
    <w:link w:val="52"/>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1680" w:line="269" w:lineRule="exact"/>
    </w:pPr>
    <w:rPr>
      <w:rFonts w:ascii="Times New Roman" w:eastAsia="Times New Roman" w:hAnsi="Times New Roman" w:cs="Times New Roman"/>
      <w:b/>
      <w:bCs/>
    </w:rPr>
  </w:style>
  <w:style w:type="paragraph" w:customStyle="1" w:styleId="61">
    <w:name w:val="Подпись к таблице (6)"/>
    <w:basedOn w:val="a"/>
    <w:link w:val="60"/>
    <w:pPr>
      <w:shd w:val="clear" w:color="auto" w:fill="FFFFFF"/>
      <w:spacing w:line="0" w:lineRule="atLeast"/>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line="365" w:lineRule="exact"/>
      <w:jc w:val="center"/>
      <w:outlineLvl w:val="0"/>
    </w:pPr>
    <w:rPr>
      <w:rFonts w:ascii="Times New Roman" w:eastAsia="Times New Roman" w:hAnsi="Times New Roman" w:cs="Times New Roman"/>
      <w:b/>
      <w:bCs/>
      <w:sz w:val="32"/>
      <w:szCs w:val="32"/>
    </w:rPr>
  </w:style>
  <w:style w:type="paragraph" w:styleId="ab">
    <w:name w:val="header"/>
    <w:basedOn w:val="a"/>
    <w:link w:val="ac"/>
    <w:uiPriority w:val="99"/>
    <w:unhideWhenUsed/>
    <w:rsid w:val="00BD64CB"/>
    <w:pPr>
      <w:tabs>
        <w:tab w:val="center" w:pos="4677"/>
        <w:tab w:val="right" w:pos="9355"/>
      </w:tabs>
    </w:pPr>
  </w:style>
  <w:style w:type="character" w:customStyle="1" w:styleId="ac">
    <w:name w:val="Верхний колонтитул Знак"/>
    <w:basedOn w:val="a0"/>
    <w:link w:val="ab"/>
    <w:uiPriority w:val="99"/>
    <w:rsid w:val="00BD64CB"/>
    <w:rPr>
      <w:color w:val="000000"/>
    </w:rPr>
  </w:style>
  <w:style w:type="paragraph" w:styleId="ad">
    <w:name w:val="footer"/>
    <w:basedOn w:val="a"/>
    <w:link w:val="ae"/>
    <w:uiPriority w:val="99"/>
    <w:unhideWhenUsed/>
    <w:rsid w:val="00BD64CB"/>
    <w:pPr>
      <w:tabs>
        <w:tab w:val="center" w:pos="4677"/>
        <w:tab w:val="right" w:pos="9355"/>
      </w:tabs>
    </w:pPr>
  </w:style>
  <w:style w:type="character" w:customStyle="1" w:styleId="ae">
    <w:name w:val="Нижний колонтитул Знак"/>
    <w:basedOn w:val="a0"/>
    <w:link w:val="ad"/>
    <w:uiPriority w:val="99"/>
    <w:rsid w:val="00BD64CB"/>
    <w:rPr>
      <w:color w:val="000000"/>
    </w:rPr>
  </w:style>
  <w:style w:type="table" w:styleId="af">
    <w:name w:val="Table Grid"/>
    <w:basedOn w:val="a1"/>
    <w:rsid w:val="0087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621A"/>
    <w:pPr>
      <w:ind w:left="720"/>
      <w:contextualSpacing/>
    </w:pPr>
  </w:style>
  <w:style w:type="character" w:customStyle="1" w:styleId="10">
    <w:name w:val="Заголовок 1 Знак"/>
    <w:basedOn w:val="a0"/>
    <w:link w:val="1"/>
    <w:uiPriority w:val="9"/>
    <w:rsid w:val="00A06627"/>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A06627"/>
    <w:pPr>
      <w:widowControl/>
      <w:spacing w:line="276" w:lineRule="auto"/>
      <w:outlineLvl w:val="9"/>
    </w:pPr>
    <w:rPr>
      <w:lang w:bidi="ar-SA"/>
    </w:rPr>
  </w:style>
  <w:style w:type="paragraph" w:styleId="13">
    <w:name w:val="toc 1"/>
    <w:basedOn w:val="a"/>
    <w:next w:val="a"/>
    <w:autoRedefine/>
    <w:uiPriority w:val="39"/>
    <w:unhideWhenUsed/>
    <w:rsid w:val="00A06627"/>
    <w:pPr>
      <w:spacing w:before="240" w:after="120"/>
    </w:pPr>
    <w:rPr>
      <w:rFonts w:asciiTheme="minorHAnsi" w:hAnsiTheme="minorHAnsi"/>
      <w:b/>
      <w:bCs/>
      <w:sz w:val="20"/>
      <w:szCs w:val="20"/>
    </w:rPr>
  </w:style>
  <w:style w:type="paragraph" w:styleId="33">
    <w:name w:val="toc 3"/>
    <w:basedOn w:val="a"/>
    <w:next w:val="a"/>
    <w:autoRedefine/>
    <w:uiPriority w:val="39"/>
    <w:unhideWhenUsed/>
    <w:rsid w:val="00A06627"/>
    <w:pPr>
      <w:ind w:left="480"/>
    </w:pPr>
    <w:rPr>
      <w:rFonts w:asciiTheme="minorHAnsi" w:hAnsiTheme="minorHAnsi"/>
      <w:sz w:val="20"/>
      <w:szCs w:val="20"/>
    </w:rPr>
  </w:style>
  <w:style w:type="paragraph" w:styleId="46">
    <w:name w:val="toc 4"/>
    <w:basedOn w:val="a"/>
    <w:next w:val="a"/>
    <w:autoRedefine/>
    <w:uiPriority w:val="39"/>
    <w:unhideWhenUsed/>
    <w:rsid w:val="00A06627"/>
    <w:pPr>
      <w:ind w:left="720"/>
    </w:pPr>
    <w:rPr>
      <w:rFonts w:asciiTheme="minorHAnsi" w:hAnsiTheme="minorHAnsi"/>
      <w:sz w:val="20"/>
      <w:szCs w:val="20"/>
    </w:rPr>
  </w:style>
  <w:style w:type="paragraph" w:styleId="55">
    <w:name w:val="toc 5"/>
    <w:basedOn w:val="a"/>
    <w:next w:val="a"/>
    <w:autoRedefine/>
    <w:uiPriority w:val="39"/>
    <w:unhideWhenUsed/>
    <w:rsid w:val="00A06627"/>
    <w:pPr>
      <w:ind w:left="960"/>
    </w:pPr>
    <w:rPr>
      <w:rFonts w:asciiTheme="minorHAnsi" w:hAnsiTheme="minorHAnsi"/>
      <w:sz w:val="20"/>
      <w:szCs w:val="20"/>
    </w:rPr>
  </w:style>
  <w:style w:type="paragraph" w:styleId="63">
    <w:name w:val="toc 6"/>
    <w:basedOn w:val="a"/>
    <w:next w:val="a"/>
    <w:autoRedefine/>
    <w:uiPriority w:val="39"/>
    <w:unhideWhenUsed/>
    <w:rsid w:val="00A06627"/>
    <w:pPr>
      <w:ind w:left="1200"/>
    </w:pPr>
    <w:rPr>
      <w:rFonts w:asciiTheme="minorHAnsi" w:hAnsiTheme="minorHAnsi"/>
      <w:sz w:val="20"/>
      <w:szCs w:val="20"/>
    </w:rPr>
  </w:style>
  <w:style w:type="paragraph" w:styleId="71">
    <w:name w:val="toc 7"/>
    <w:basedOn w:val="a"/>
    <w:next w:val="a"/>
    <w:autoRedefine/>
    <w:uiPriority w:val="39"/>
    <w:unhideWhenUsed/>
    <w:rsid w:val="00A06627"/>
    <w:pPr>
      <w:ind w:left="1440"/>
    </w:pPr>
    <w:rPr>
      <w:rFonts w:asciiTheme="minorHAnsi" w:hAnsiTheme="minorHAnsi"/>
      <w:sz w:val="20"/>
      <w:szCs w:val="20"/>
    </w:rPr>
  </w:style>
  <w:style w:type="paragraph" w:styleId="80">
    <w:name w:val="toc 8"/>
    <w:basedOn w:val="a"/>
    <w:next w:val="a"/>
    <w:autoRedefine/>
    <w:uiPriority w:val="39"/>
    <w:unhideWhenUsed/>
    <w:rsid w:val="00A06627"/>
    <w:pPr>
      <w:ind w:left="1680"/>
    </w:pPr>
    <w:rPr>
      <w:rFonts w:asciiTheme="minorHAnsi" w:hAnsiTheme="minorHAnsi"/>
      <w:sz w:val="20"/>
      <w:szCs w:val="20"/>
    </w:rPr>
  </w:style>
  <w:style w:type="paragraph" w:styleId="92">
    <w:name w:val="toc 9"/>
    <w:basedOn w:val="a"/>
    <w:next w:val="a"/>
    <w:autoRedefine/>
    <w:uiPriority w:val="39"/>
    <w:unhideWhenUsed/>
    <w:rsid w:val="00A06627"/>
    <w:pPr>
      <w:ind w:left="1920"/>
    </w:pPr>
    <w:rPr>
      <w:rFonts w:asciiTheme="minorHAnsi" w:hAnsiTheme="minorHAnsi"/>
      <w:sz w:val="20"/>
      <w:szCs w:val="20"/>
    </w:rPr>
  </w:style>
  <w:style w:type="character" w:customStyle="1" w:styleId="14">
    <w:name w:val="Основной текст Знак1"/>
    <w:rsid w:val="001C2BF4"/>
    <w:rPr>
      <w:rFonts w:ascii="Calibri" w:hAnsi="Calibri" w:cs="Calibri"/>
      <w:sz w:val="31"/>
      <w:szCs w:val="31"/>
    </w:rPr>
  </w:style>
  <w:style w:type="paragraph" w:styleId="af2">
    <w:name w:val="Body Text"/>
    <w:basedOn w:val="a"/>
    <w:link w:val="af3"/>
    <w:rsid w:val="001C2BF4"/>
    <w:pPr>
      <w:shd w:val="clear" w:color="auto" w:fill="FFFFFF"/>
      <w:suppressAutoHyphens/>
      <w:spacing w:after="1260" w:line="437" w:lineRule="exact"/>
    </w:pPr>
    <w:rPr>
      <w:rFonts w:ascii="Calibri" w:eastAsia="SimSun" w:hAnsi="Calibri" w:cs="Calibri"/>
      <w:color w:val="auto"/>
      <w:kern w:val="1"/>
      <w:sz w:val="31"/>
      <w:szCs w:val="31"/>
      <w:lang w:eastAsia="hi-IN" w:bidi="hi-IN"/>
    </w:rPr>
  </w:style>
  <w:style w:type="character" w:customStyle="1" w:styleId="af3">
    <w:name w:val="Основной текст Знак"/>
    <w:basedOn w:val="a0"/>
    <w:link w:val="af2"/>
    <w:rsid w:val="001C2BF4"/>
    <w:rPr>
      <w:rFonts w:ascii="Calibri" w:eastAsia="SimSun" w:hAnsi="Calibri" w:cs="Calibri"/>
      <w:kern w:val="1"/>
      <w:sz w:val="31"/>
      <w:szCs w:val="31"/>
      <w:shd w:val="clear" w:color="auto" w:fill="FFFFFF"/>
      <w:lang w:eastAsia="hi-IN" w:bidi="hi-IN"/>
    </w:rPr>
  </w:style>
  <w:style w:type="character" w:customStyle="1" w:styleId="314pt">
    <w:name w:val="Основной текст (3) + 14 pt;Полужирный"/>
    <w:basedOn w:val="3"/>
    <w:rsid w:val="006143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2">
    <w:name w:val="Основной текст (2) + 13 pt;Не полужирный"/>
    <w:basedOn w:val="2"/>
    <w:rsid w:val="006143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12pt">
    <w:name w:val="Основной текст (2) + Arial;12 pt;Не полужирный"/>
    <w:basedOn w:val="2"/>
    <w:rsid w:val="0061438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styleId="af4">
    <w:name w:val="Balloon Text"/>
    <w:basedOn w:val="a"/>
    <w:link w:val="af5"/>
    <w:uiPriority w:val="99"/>
    <w:semiHidden/>
    <w:unhideWhenUsed/>
    <w:rsid w:val="001B23A6"/>
    <w:rPr>
      <w:rFonts w:ascii="Tahoma" w:hAnsi="Tahoma" w:cs="Tahoma"/>
      <w:sz w:val="16"/>
      <w:szCs w:val="16"/>
    </w:rPr>
  </w:style>
  <w:style w:type="character" w:customStyle="1" w:styleId="af5">
    <w:name w:val="Текст выноски Знак"/>
    <w:basedOn w:val="a0"/>
    <w:link w:val="af4"/>
    <w:uiPriority w:val="99"/>
    <w:semiHidden/>
    <w:rsid w:val="001B23A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06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главление 2 Знак"/>
    <w:basedOn w:val="a0"/>
    <w:link w:val="22"/>
    <w:uiPriority w:val="39"/>
    <w:rPr>
      <w:rFonts w:asciiTheme="minorHAnsi" w:hAnsiTheme="minorHAnsi"/>
      <w:i/>
      <w:iCs/>
      <w:color w:val="000000"/>
      <w:sz w:val="20"/>
      <w:szCs w:val="20"/>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6"/>
      <w:szCs w:val="26"/>
      <w:u w:val="none"/>
    </w:rPr>
  </w:style>
  <w:style w:type="character" w:customStyle="1" w:styleId="6Exact">
    <w:name w:val="Основной текст (6) Exact"/>
    <w:basedOn w:val="a0"/>
    <w:link w:val="6"/>
    <w:rPr>
      <w:rFonts w:ascii="Candara" w:eastAsia="Candara" w:hAnsi="Candara" w:cs="Candara"/>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40"/>
      <w:szCs w:val="40"/>
      <w:u w:val="none"/>
    </w:rPr>
  </w:style>
  <w:style w:type="character" w:customStyle="1" w:styleId="Gulim105pt">
    <w:name w:val="Колонтитул + Gulim;10;5 pt;Не полужирный"/>
    <w:basedOn w:val="a5"/>
    <w:rPr>
      <w:rFonts w:ascii="Gulim" w:eastAsia="Gulim" w:hAnsi="Gulim" w:cs="Gulim"/>
      <w:b/>
      <w:bCs/>
      <w:i w:val="0"/>
      <w:iCs w:val="0"/>
      <w:smallCaps w:val="0"/>
      <w:strike w:val="0"/>
      <w:color w:val="000000"/>
      <w:spacing w:val="0"/>
      <w:w w:val="100"/>
      <w:position w:val="0"/>
      <w:sz w:val="21"/>
      <w:szCs w:val="21"/>
      <w:u w:val="none"/>
      <w:lang w:val="ru-RU" w:eastAsia="ru-RU" w:bidi="ru-RU"/>
    </w:rPr>
  </w:style>
  <w:style w:type="character" w:customStyle="1" w:styleId="2Corbel17pt1pt">
    <w:name w:val="Основной текст (2) + Corbel;17 pt;Курсив;Интервал 1 pt"/>
    <w:basedOn w:val="2"/>
    <w:rPr>
      <w:rFonts w:ascii="Corbel" w:eastAsia="Corbel" w:hAnsi="Corbel" w:cs="Corbel"/>
      <w:b w:val="0"/>
      <w:bCs w:val="0"/>
      <w:i/>
      <w:iCs/>
      <w:smallCaps w:val="0"/>
      <w:strike w:val="0"/>
      <w:color w:val="000000"/>
      <w:spacing w:val="30"/>
      <w:w w:val="100"/>
      <w:position w:val="0"/>
      <w:sz w:val="34"/>
      <w:szCs w:val="34"/>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7pt-1pt">
    <w:name w:val="Основной текст (2) + 37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74"/>
      <w:szCs w:val="74"/>
      <w:u w:val="none"/>
      <w:lang w:val="ru-RU" w:eastAsia="ru-RU" w:bidi="ru-RU"/>
    </w:rPr>
  </w:style>
  <w:style w:type="character" w:customStyle="1" w:styleId="237pt">
    <w:name w:val="Основной текст (2) + 37 pt"/>
    <w:basedOn w:val="2"/>
    <w:rPr>
      <w:rFonts w:ascii="Times New Roman" w:eastAsia="Times New Roman" w:hAnsi="Times New Roman" w:cs="Times New Roman"/>
      <w:b w:val="0"/>
      <w:bCs w:val="0"/>
      <w:i w:val="0"/>
      <w:iCs w:val="0"/>
      <w:smallCaps w:val="0"/>
      <w:strike w:val="0"/>
      <w:color w:val="000000"/>
      <w:spacing w:val="0"/>
      <w:w w:val="100"/>
      <w:position w:val="0"/>
      <w:sz w:val="74"/>
      <w:szCs w:val="74"/>
      <w:u w:val="none"/>
      <w:lang w:val="ru-RU" w:eastAsia="ru-RU" w:bidi="ru-RU"/>
    </w:rPr>
  </w:style>
  <w:style w:type="character" w:customStyle="1" w:styleId="285pt">
    <w:name w:val="Основной текст (2) + 8;5 pt;Курсив"/>
    <w:basedOn w:val="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Corbel75pt">
    <w:name w:val="Основной текст (2) + Corbel;7;5 pt"/>
    <w:basedOn w:val="2"/>
    <w:rPr>
      <w:rFonts w:ascii="Corbel" w:eastAsia="Corbel" w:hAnsi="Corbel" w:cs="Corbel"/>
      <w:b w:val="0"/>
      <w:bCs w:val="0"/>
      <w:i w:val="0"/>
      <w:iCs w:val="0"/>
      <w:smallCaps w:val="0"/>
      <w:strike w:val="0"/>
      <w:color w:val="000000"/>
      <w:spacing w:val="0"/>
      <w:w w:val="100"/>
      <w:position w:val="0"/>
      <w:sz w:val="15"/>
      <w:szCs w:val="15"/>
      <w:u w:val="none"/>
      <w:lang w:val="ru-RU" w:eastAsia="ru-RU" w:bidi="ru-RU"/>
    </w:rPr>
  </w:style>
  <w:style w:type="character" w:customStyle="1" w:styleId="11pt">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ahoma55pt1pt">
    <w:name w:val="Основной текст (2) + Tahoma;5;5 pt;Полужирный;Интервал 1 pt"/>
    <w:basedOn w:val="2"/>
    <w:rPr>
      <w:rFonts w:ascii="Tahoma" w:eastAsia="Tahoma" w:hAnsi="Tahoma" w:cs="Tahoma"/>
      <w:b/>
      <w:bCs/>
      <w:i w:val="0"/>
      <w:iCs w:val="0"/>
      <w:smallCaps w:val="0"/>
      <w:strike w:val="0"/>
      <w:color w:val="000000"/>
      <w:spacing w:val="30"/>
      <w:w w:val="100"/>
      <w:position w:val="0"/>
      <w:sz w:val="11"/>
      <w:szCs w:val="11"/>
      <w:u w:val="none"/>
      <w:lang w:val="ru-RU" w:eastAsia="ru-RU" w:bidi="ru-RU"/>
    </w:rPr>
  </w:style>
  <w:style w:type="character" w:customStyle="1" w:styleId="265pt">
    <w:name w:val="Основной текст (2) + 6;5 pt;Полужирный;Курсив"/>
    <w:basedOn w:val="2"/>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Pr>
      <w:rFonts w:ascii="CordiaUPC" w:eastAsia="CordiaUPC" w:hAnsi="CordiaUPC" w:cs="CordiaUPC"/>
      <w:b w:val="0"/>
      <w:bCs w:val="0"/>
      <w:i w:val="0"/>
      <w:iCs w:val="0"/>
      <w:smallCaps w:val="0"/>
      <w:strike w:val="0"/>
      <w:sz w:val="40"/>
      <w:szCs w:val="40"/>
      <w:u w:val="none"/>
    </w:rPr>
  </w:style>
  <w:style w:type="character" w:customStyle="1" w:styleId="7Candara15pt-2pt">
    <w:name w:val="Основной текст (7) + Candara;15 pt;Интервал -2 pt"/>
    <w:basedOn w:val="7"/>
    <w:rPr>
      <w:rFonts w:ascii="Candara" w:eastAsia="Candara" w:hAnsi="Candara" w:cs="Candara"/>
      <w:b w:val="0"/>
      <w:bCs w:val="0"/>
      <w:i w:val="0"/>
      <w:iCs w:val="0"/>
      <w:smallCaps w:val="0"/>
      <w:strike w:val="0"/>
      <w:color w:val="000000"/>
      <w:spacing w:val="-40"/>
      <w:w w:val="100"/>
      <w:position w:val="0"/>
      <w:sz w:val="30"/>
      <w:szCs w:val="30"/>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Exact0">
    <w:name w:val="Основной текст (5) + Не курсив Exact"/>
    <w:basedOn w:val="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6"/>
      <w:szCs w:val="26"/>
      <w:u w:val="none"/>
    </w:rPr>
  </w:style>
  <w:style w:type="character" w:customStyle="1" w:styleId="814ptExact">
    <w:name w:val="Основной текст (8) + 14 pt Exact"/>
    <w:basedOn w:val="8Exac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8Exact1">
    <w:name w:val="Основной текст (8) + Малые прописные Exact"/>
    <w:basedOn w:val="8Exact"/>
    <w:rPr>
      <w:rFonts w:ascii="Times New Roman" w:eastAsia="Times New Roman" w:hAnsi="Times New Roman" w:cs="Times New Roman"/>
      <w:b w:val="0"/>
      <w:bCs w:val="0"/>
      <w:i w:val="0"/>
      <w:iCs w:val="0"/>
      <w:smallCaps/>
      <w:strike w:val="0"/>
      <w:color w:val="000000"/>
      <w:spacing w:val="0"/>
      <w:w w:val="100"/>
      <w:position w:val="0"/>
      <w:sz w:val="26"/>
      <w:szCs w:val="26"/>
      <w:u w:val="single"/>
      <w:lang w:val="ru-RU" w:eastAsia="ru-RU" w:bidi="ru-RU"/>
    </w:rPr>
  </w:style>
  <w:style w:type="character" w:customStyle="1" w:styleId="212ptExact">
    <w:name w:val="Основной текст (2) + 12 pt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2Corbel75pt66">
    <w:name w:val="Основной текст (2) + Corbel;7;5 pt;Масштаб 66%"/>
    <w:basedOn w:val="2"/>
    <w:rPr>
      <w:rFonts w:ascii="Corbel" w:eastAsia="Corbel" w:hAnsi="Corbel" w:cs="Corbel"/>
      <w:b w:val="0"/>
      <w:bCs w:val="0"/>
      <w:i w:val="0"/>
      <w:iCs w:val="0"/>
      <w:smallCaps w:val="0"/>
      <w:strike w:val="0"/>
      <w:color w:val="000000"/>
      <w:spacing w:val="0"/>
      <w:w w:val="66"/>
      <w:position w:val="0"/>
      <w:sz w:val="15"/>
      <w:szCs w:val="15"/>
      <w:u w:val="none"/>
      <w:lang w:val="en-US" w:eastAsia="en-US" w:bidi="en-US"/>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26"/>
      <w:szCs w:val="26"/>
      <w:u w:val="none"/>
    </w:rPr>
  </w:style>
  <w:style w:type="character" w:customStyle="1" w:styleId="414pt0">
    <w:name w:val="Подпись к таблице (4) + 14 pt"/>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4pt1">
    <w:name w:val="Подпись к таблице (4) + 14 pt"/>
    <w:basedOn w:val="4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3">
    <w:name w:val="Подпись к таблице (4)"/>
    <w:basedOn w:val="4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4">
    <w:name w:val="Подпись к таблице (4) + Малые прописные"/>
    <w:basedOn w:val="41"/>
    <w:rPr>
      <w:rFonts w:ascii="Times New Roman" w:eastAsia="Times New Roman" w:hAnsi="Times New Roman" w:cs="Times New Roman"/>
      <w:b w:val="0"/>
      <w:bCs w:val="0"/>
      <w:i w:val="0"/>
      <w:iCs w:val="0"/>
      <w:smallCaps/>
      <w:strike w:val="0"/>
      <w:color w:val="000000"/>
      <w:spacing w:val="0"/>
      <w:w w:val="100"/>
      <w:position w:val="0"/>
      <w:sz w:val="26"/>
      <w:szCs w:val="26"/>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Corbel105pt">
    <w:name w:val="Основной текст (2) + Corbel;10;5 pt"/>
    <w:basedOn w:val="2"/>
    <w:rPr>
      <w:rFonts w:ascii="Corbel" w:eastAsia="Corbel" w:hAnsi="Corbel" w:cs="Corbel"/>
      <w:b w:val="0"/>
      <w:bCs w:val="0"/>
      <w:i w:val="0"/>
      <w:iCs w:val="0"/>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Колонтитул"/>
    <w:basedOn w:val="a5"/>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52">
    <w:name w:val="Подпись к таблице (5)_"/>
    <w:basedOn w:val="a0"/>
    <w:link w:val="53"/>
    <w:rPr>
      <w:rFonts w:ascii="Times New Roman" w:eastAsia="Times New Roman" w:hAnsi="Times New Roman" w:cs="Times New Roman"/>
      <w:b w:val="0"/>
      <w:bCs w:val="0"/>
      <w:i w:val="0"/>
      <w:iCs w:val="0"/>
      <w:smallCaps w:val="0"/>
      <w:strike w:val="0"/>
      <w:u w:val="none"/>
    </w:rPr>
  </w:style>
  <w:style w:type="character" w:customStyle="1" w:styleId="54">
    <w:name w:val="Подпись к таблице (5)"/>
    <w:basedOn w:val="5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0">
    <w:name w:val="Подпись к таблице (6)_"/>
    <w:basedOn w:val="a0"/>
    <w:link w:val="61"/>
    <w:rPr>
      <w:rFonts w:ascii="Times New Roman" w:eastAsia="Times New Roman" w:hAnsi="Times New Roman" w:cs="Times New Roman"/>
      <w:b/>
      <w:bCs/>
      <w:i w:val="0"/>
      <w:iCs w:val="0"/>
      <w:smallCaps w:val="0"/>
      <w:strike w:val="0"/>
      <w:u w:val="none"/>
    </w:rPr>
  </w:style>
  <w:style w:type="character" w:customStyle="1" w:styleId="62">
    <w:name w:val="Подпись к таблице (6)"/>
    <w:basedOn w:val="6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
    <w:name w:val="Колонтитул + 13 pt;Не полужирный"/>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120" w:line="0" w:lineRule="atLeast"/>
      <w:ind w:hanging="36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2700" w:line="0" w:lineRule="atLeast"/>
      <w:jc w:val="center"/>
    </w:pPr>
    <w:rPr>
      <w:rFonts w:ascii="Times New Roman" w:eastAsia="Times New Roman" w:hAnsi="Times New Roman" w:cs="Times New Roman"/>
      <w:b/>
      <w:bCs/>
      <w:sz w:val="26"/>
      <w:szCs w:val="26"/>
    </w:rPr>
  </w:style>
  <w:style w:type="paragraph" w:styleId="22">
    <w:name w:val="toc 2"/>
    <w:basedOn w:val="a"/>
    <w:link w:val="21"/>
    <w:autoRedefine/>
    <w:uiPriority w:val="39"/>
    <w:pPr>
      <w:spacing w:before="120"/>
      <w:ind w:left="240"/>
    </w:pPr>
    <w:rPr>
      <w:rFonts w:asciiTheme="minorHAnsi" w:hAnsiTheme="minorHAnsi"/>
      <w:i/>
      <w:iCs/>
      <w:sz w:val="20"/>
      <w:szCs w:val="20"/>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6"/>
      <w:szCs w:val="26"/>
    </w:rPr>
  </w:style>
  <w:style w:type="paragraph" w:customStyle="1" w:styleId="6">
    <w:name w:val="Основной текст (6)"/>
    <w:basedOn w:val="a"/>
    <w:link w:val="6Exact"/>
    <w:pPr>
      <w:shd w:val="clear" w:color="auto" w:fill="FFFFFF"/>
      <w:spacing w:line="0" w:lineRule="atLeast"/>
    </w:pPr>
    <w:rPr>
      <w:rFonts w:ascii="Candara" w:eastAsia="Candara" w:hAnsi="Candara" w:cs="Candara"/>
    </w:rPr>
  </w:style>
  <w:style w:type="paragraph" w:customStyle="1" w:styleId="40">
    <w:name w:val="Основной текст (4)"/>
    <w:basedOn w:val="a"/>
    <w:link w:val="4"/>
    <w:pPr>
      <w:shd w:val="clear" w:color="auto" w:fill="FFFFFF"/>
      <w:spacing w:before="120" w:after="420" w:line="0" w:lineRule="atLeast"/>
      <w:ind w:hanging="160"/>
      <w:jc w:val="both"/>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after="420" w:line="0" w:lineRule="atLeast"/>
      <w:jc w:val="center"/>
      <w:outlineLvl w:val="1"/>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466" w:lineRule="exact"/>
    </w:pPr>
    <w:rPr>
      <w:rFonts w:ascii="Times New Roman" w:eastAsia="Times New Roman" w:hAnsi="Times New Roman" w:cs="Times New Roman"/>
      <w:b/>
      <w:bCs/>
      <w:sz w:val="40"/>
      <w:szCs w:val="40"/>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25">
    <w:name w:val="Заголовок №2"/>
    <w:basedOn w:val="a"/>
    <w:link w:val="24"/>
    <w:pPr>
      <w:shd w:val="clear" w:color="auto" w:fill="FFFFFF"/>
      <w:spacing w:before="300" w:after="420" w:line="0" w:lineRule="atLeast"/>
      <w:outlineLvl w:val="1"/>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after="900" w:line="326" w:lineRule="exact"/>
    </w:pPr>
    <w:rPr>
      <w:rFonts w:ascii="CordiaUPC" w:eastAsia="CordiaUPC" w:hAnsi="CordiaUPC" w:cs="CordiaUPC"/>
      <w:sz w:val="40"/>
      <w:szCs w:val="40"/>
    </w:rPr>
  </w:style>
  <w:style w:type="paragraph" w:customStyle="1" w:styleId="a8">
    <w:name w:val="Подпись к таблице"/>
    <w:basedOn w:val="a"/>
    <w:link w:val="a7"/>
    <w:pPr>
      <w:shd w:val="clear" w:color="auto" w:fill="FFFFFF"/>
      <w:spacing w:after="60" w:line="0" w:lineRule="atLeast"/>
      <w:jc w:val="both"/>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i/>
      <w:iCs/>
      <w:sz w:val="28"/>
      <w:szCs w:val="28"/>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sz w:val="26"/>
      <w:szCs w:val="26"/>
    </w:rPr>
  </w:style>
  <w:style w:type="paragraph" w:customStyle="1" w:styleId="53">
    <w:name w:val="Подпись к таблице (5)"/>
    <w:basedOn w:val="a"/>
    <w:link w:val="52"/>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1680" w:line="269" w:lineRule="exact"/>
    </w:pPr>
    <w:rPr>
      <w:rFonts w:ascii="Times New Roman" w:eastAsia="Times New Roman" w:hAnsi="Times New Roman" w:cs="Times New Roman"/>
      <w:b/>
      <w:bCs/>
    </w:rPr>
  </w:style>
  <w:style w:type="paragraph" w:customStyle="1" w:styleId="61">
    <w:name w:val="Подпись к таблице (6)"/>
    <w:basedOn w:val="a"/>
    <w:link w:val="60"/>
    <w:pPr>
      <w:shd w:val="clear" w:color="auto" w:fill="FFFFFF"/>
      <w:spacing w:line="0" w:lineRule="atLeast"/>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line="365" w:lineRule="exact"/>
      <w:jc w:val="center"/>
      <w:outlineLvl w:val="0"/>
    </w:pPr>
    <w:rPr>
      <w:rFonts w:ascii="Times New Roman" w:eastAsia="Times New Roman" w:hAnsi="Times New Roman" w:cs="Times New Roman"/>
      <w:b/>
      <w:bCs/>
      <w:sz w:val="32"/>
      <w:szCs w:val="32"/>
    </w:rPr>
  </w:style>
  <w:style w:type="paragraph" w:styleId="ab">
    <w:name w:val="header"/>
    <w:basedOn w:val="a"/>
    <w:link w:val="ac"/>
    <w:uiPriority w:val="99"/>
    <w:unhideWhenUsed/>
    <w:rsid w:val="00BD64CB"/>
    <w:pPr>
      <w:tabs>
        <w:tab w:val="center" w:pos="4677"/>
        <w:tab w:val="right" w:pos="9355"/>
      </w:tabs>
    </w:pPr>
  </w:style>
  <w:style w:type="character" w:customStyle="1" w:styleId="ac">
    <w:name w:val="Верхний колонтитул Знак"/>
    <w:basedOn w:val="a0"/>
    <w:link w:val="ab"/>
    <w:uiPriority w:val="99"/>
    <w:rsid w:val="00BD64CB"/>
    <w:rPr>
      <w:color w:val="000000"/>
    </w:rPr>
  </w:style>
  <w:style w:type="paragraph" w:styleId="ad">
    <w:name w:val="footer"/>
    <w:basedOn w:val="a"/>
    <w:link w:val="ae"/>
    <w:uiPriority w:val="99"/>
    <w:unhideWhenUsed/>
    <w:rsid w:val="00BD64CB"/>
    <w:pPr>
      <w:tabs>
        <w:tab w:val="center" w:pos="4677"/>
        <w:tab w:val="right" w:pos="9355"/>
      </w:tabs>
    </w:pPr>
  </w:style>
  <w:style w:type="character" w:customStyle="1" w:styleId="ae">
    <w:name w:val="Нижний колонтитул Знак"/>
    <w:basedOn w:val="a0"/>
    <w:link w:val="ad"/>
    <w:uiPriority w:val="99"/>
    <w:rsid w:val="00BD64CB"/>
    <w:rPr>
      <w:color w:val="000000"/>
    </w:rPr>
  </w:style>
  <w:style w:type="table" w:styleId="af">
    <w:name w:val="Table Grid"/>
    <w:basedOn w:val="a1"/>
    <w:rsid w:val="0087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621A"/>
    <w:pPr>
      <w:ind w:left="720"/>
      <w:contextualSpacing/>
    </w:pPr>
  </w:style>
  <w:style w:type="character" w:customStyle="1" w:styleId="10">
    <w:name w:val="Заголовок 1 Знак"/>
    <w:basedOn w:val="a0"/>
    <w:link w:val="1"/>
    <w:uiPriority w:val="9"/>
    <w:rsid w:val="00A06627"/>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A06627"/>
    <w:pPr>
      <w:widowControl/>
      <w:spacing w:line="276" w:lineRule="auto"/>
      <w:outlineLvl w:val="9"/>
    </w:pPr>
    <w:rPr>
      <w:lang w:bidi="ar-SA"/>
    </w:rPr>
  </w:style>
  <w:style w:type="paragraph" w:styleId="13">
    <w:name w:val="toc 1"/>
    <w:basedOn w:val="a"/>
    <w:next w:val="a"/>
    <w:autoRedefine/>
    <w:uiPriority w:val="39"/>
    <w:unhideWhenUsed/>
    <w:rsid w:val="00A06627"/>
    <w:pPr>
      <w:spacing w:before="240" w:after="120"/>
    </w:pPr>
    <w:rPr>
      <w:rFonts w:asciiTheme="minorHAnsi" w:hAnsiTheme="minorHAnsi"/>
      <w:b/>
      <w:bCs/>
      <w:sz w:val="20"/>
      <w:szCs w:val="20"/>
    </w:rPr>
  </w:style>
  <w:style w:type="paragraph" w:styleId="33">
    <w:name w:val="toc 3"/>
    <w:basedOn w:val="a"/>
    <w:next w:val="a"/>
    <w:autoRedefine/>
    <w:uiPriority w:val="39"/>
    <w:unhideWhenUsed/>
    <w:rsid w:val="00A06627"/>
    <w:pPr>
      <w:ind w:left="480"/>
    </w:pPr>
    <w:rPr>
      <w:rFonts w:asciiTheme="minorHAnsi" w:hAnsiTheme="minorHAnsi"/>
      <w:sz w:val="20"/>
      <w:szCs w:val="20"/>
    </w:rPr>
  </w:style>
  <w:style w:type="paragraph" w:styleId="46">
    <w:name w:val="toc 4"/>
    <w:basedOn w:val="a"/>
    <w:next w:val="a"/>
    <w:autoRedefine/>
    <w:uiPriority w:val="39"/>
    <w:unhideWhenUsed/>
    <w:rsid w:val="00A06627"/>
    <w:pPr>
      <w:ind w:left="720"/>
    </w:pPr>
    <w:rPr>
      <w:rFonts w:asciiTheme="minorHAnsi" w:hAnsiTheme="minorHAnsi"/>
      <w:sz w:val="20"/>
      <w:szCs w:val="20"/>
    </w:rPr>
  </w:style>
  <w:style w:type="paragraph" w:styleId="55">
    <w:name w:val="toc 5"/>
    <w:basedOn w:val="a"/>
    <w:next w:val="a"/>
    <w:autoRedefine/>
    <w:uiPriority w:val="39"/>
    <w:unhideWhenUsed/>
    <w:rsid w:val="00A06627"/>
    <w:pPr>
      <w:ind w:left="960"/>
    </w:pPr>
    <w:rPr>
      <w:rFonts w:asciiTheme="minorHAnsi" w:hAnsiTheme="minorHAnsi"/>
      <w:sz w:val="20"/>
      <w:szCs w:val="20"/>
    </w:rPr>
  </w:style>
  <w:style w:type="paragraph" w:styleId="63">
    <w:name w:val="toc 6"/>
    <w:basedOn w:val="a"/>
    <w:next w:val="a"/>
    <w:autoRedefine/>
    <w:uiPriority w:val="39"/>
    <w:unhideWhenUsed/>
    <w:rsid w:val="00A06627"/>
    <w:pPr>
      <w:ind w:left="1200"/>
    </w:pPr>
    <w:rPr>
      <w:rFonts w:asciiTheme="minorHAnsi" w:hAnsiTheme="minorHAnsi"/>
      <w:sz w:val="20"/>
      <w:szCs w:val="20"/>
    </w:rPr>
  </w:style>
  <w:style w:type="paragraph" w:styleId="71">
    <w:name w:val="toc 7"/>
    <w:basedOn w:val="a"/>
    <w:next w:val="a"/>
    <w:autoRedefine/>
    <w:uiPriority w:val="39"/>
    <w:unhideWhenUsed/>
    <w:rsid w:val="00A06627"/>
    <w:pPr>
      <w:ind w:left="1440"/>
    </w:pPr>
    <w:rPr>
      <w:rFonts w:asciiTheme="minorHAnsi" w:hAnsiTheme="minorHAnsi"/>
      <w:sz w:val="20"/>
      <w:szCs w:val="20"/>
    </w:rPr>
  </w:style>
  <w:style w:type="paragraph" w:styleId="80">
    <w:name w:val="toc 8"/>
    <w:basedOn w:val="a"/>
    <w:next w:val="a"/>
    <w:autoRedefine/>
    <w:uiPriority w:val="39"/>
    <w:unhideWhenUsed/>
    <w:rsid w:val="00A06627"/>
    <w:pPr>
      <w:ind w:left="1680"/>
    </w:pPr>
    <w:rPr>
      <w:rFonts w:asciiTheme="minorHAnsi" w:hAnsiTheme="minorHAnsi"/>
      <w:sz w:val="20"/>
      <w:szCs w:val="20"/>
    </w:rPr>
  </w:style>
  <w:style w:type="paragraph" w:styleId="92">
    <w:name w:val="toc 9"/>
    <w:basedOn w:val="a"/>
    <w:next w:val="a"/>
    <w:autoRedefine/>
    <w:uiPriority w:val="39"/>
    <w:unhideWhenUsed/>
    <w:rsid w:val="00A06627"/>
    <w:pPr>
      <w:ind w:left="1920"/>
    </w:pPr>
    <w:rPr>
      <w:rFonts w:asciiTheme="minorHAnsi" w:hAnsiTheme="minorHAnsi"/>
      <w:sz w:val="20"/>
      <w:szCs w:val="20"/>
    </w:rPr>
  </w:style>
  <w:style w:type="character" w:customStyle="1" w:styleId="14">
    <w:name w:val="Основной текст Знак1"/>
    <w:rsid w:val="001C2BF4"/>
    <w:rPr>
      <w:rFonts w:ascii="Calibri" w:hAnsi="Calibri" w:cs="Calibri"/>
      <w:sz w:val="31"/>
      <w:szCs w:val="31"/>
    </w:rPr>
  </w:style>
  <w:style w:type="paragraph" w:styleId="af2">
    <w:name w:val="Body Text"/>
    <w:basedOn w:val="a"/>
    <w:link w:val="af3"/>
    <w:rsid w:val="001C2BF4"/>
    <w:pPr>
      <w:shd w:val="clear" w:color="auto" w:fill="FFFFFF"/>
      <w:suppressAutoHyphens/>
      <w:spacing w:after="1260" w:line="437" w:lineRule="exact"/>
    </w:pPr>
    <w:rPr>
      <w:rFonts w:ascii="Calibri" w:eastAsia="SimSun" w:hAnsi="Calibri" w:cs="Calibri"/>
      <w:color w:val="auto"/>
      <w:kern w:val="1"/>
      <w:sz w:val="31"/>
      <w:szCs w:val="31"/>
      <w:lang w:eastAsia="hi-IN" w:bidi="hi-IN"/>
    </w:rPr>
  </w:style>
  <w:style w:type="character" w:customStyle="1" w:styleId="af3">
    <w:name w:val="Основной текст Знак"/>
    <w:basedOn w:val="a0"/>
    <w:link w:val="af2"/>
    <w:rsid w:val="001C2BF4"/>
    <w:rPr>
      <w:rFonts w:ascii="Calibri" w:eastAsia="SimSun" w:hAnsi="Calibri" w:cs="Calibri"/>
      <w:kern w:val="1"/>
      <w:sz w:val="31"/>
      <w:szCs w:val="31"/>
      <w:shd w:val="clear" w:color="auto" w:fill="FFFFFF"/>
      <w:lang w:eastAsia="hi-IN" w:bidi="hi-IN"/>
    </w:rPr>
  </w:style>
  <w:style w:type="character" w:customStyle="1" w:styleId="314pt">
    <w:name w:val="Основной текст (3) + 14 pt;Полужирный"/>
    <w:basedOn w:val="3"/>
    <w:rsid w:val="006143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2">
    <w:name w:val="Основной текст (2) + 13 pt;Не полужирный"/>
    <w:basedOn w:val="2"/>
    <w:rsid w:val="0061438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12pt">
    <w:name w:val="Основной текст (2) + Arial;12 pt;Не полужирный"/>
    <w:basedOn w:val="2"/>
    <w:rsid w:val="0061438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styleId="af4">
    <w:name w:val="Balloon Text"/>
    <w:basedOn w:val="a"/>
    <w:link w:val="af5"/>
    <w:uiPriority w:val="99"/>
    <w:semiHidden/>
    <w:unhideWhenUsed/>
    <w:rsid w:val="001B23A6"/>
    <w:rPr>
      <w:rFonts w:ascii="Tahoma" w:hAnsi="Tahoma" w:cs="Tahoma"/>
      <w:sz w:val="16"/>
      <w:szCs w:val="16"/>
    </w:rPr>
  </w:style>
  <w:style w:type="character" w:customStyle="1" w:styleId="af5">
    <w:name w:val="Текст выноски Знак"/>
    <w:basedOn w:val="a0"/>
    <w:link w:val="af4"/>
    <w:uiPriority w:val="99"/>
    <w:semiHidden/>
    <w:rsid w:val="001B23A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1CC5-A50D-4931-9B1A-717F4B8A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23</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cp:lastPrinted>2014-12-27T14:35:00Z</cp:lastPrinted>
  <dcterms:created xsi:type="dcterms:W3CDTF">2014-09-25T07:58:00Z</dcterms:created>
  <dcterms:modified xsi:type="dcterms:W3CDTF">2014-12-27T14:36:00Z</dcterms:modified>
</cp:coreProperties>
</file>