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8C48D6">
      <w:pPr>
        <w:spacing w:before="1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211A8F" w:rsidRDefault="00211A8F" w:rsidP="0071008D">
      <w:pPr>
        <w:jc w:val="center"/>
        <w:rPr>
          <w:caps/>
          <w:sz w:val="32"/>
          <w:szCs w:val="32"/>
        </w:rPr>
      </w:pPr>
    </w:p>
    <w:p w:rsidR="00211A8F" w:rsidRPr="00211A8F" w:rsidRDefault="00485034" w:rsidP="00211A8F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EC2470" w:rsidRPr="000F6F3B" w:rsidRDefault="00EC2470" w:rsidP="00211A8F">
      <w:pPr>
        <w:spacing w:before="24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211A8F">
        <w:rPr>
          <w:rFonts w:ascii="Garamond" w:hAnsi="Garamond"/>
          <w:b/>
          <w:caps/>
          <w:sz w:val="56"/>
          <w:szCs w:val="56"/>
        </w:rPr>
        <w:t>В музыку – с радостью!</w:t>
      </w:r>
      <w:r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65D03" w:rsidP="00552158">
      <w:pPr>
        <w:jc w:val="center"/>
        <w:rPr>
          <w:caps/>
          <w:sz w:val="32"/>
          <w:szCs w:val="32"/>
        </w:rPr>
      </w:pP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566AF2">
      <w:pPr>
        <w:rPr>
          <w:caps/>
          <w:sz w:val="28"/>
          <w:szCs w:val="28"/>
        </w:rPr>
      </w:pPr>
    </w:p>
    <w:p w:rsidR="00EC2470" w:rsidRDefault="00211A8F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Ведущая</w:t>
      </w:r>
      <w:r w:rsidR="00552158">
        <w:rPr>
          <w:sz w:val="36"/>
          <w:szCs w:val="36"/>
        </w:rPr>
        <w:t>:</w:t>
      </w:r>
    </w:p>
    <w:p w:rsidR="00865D03" w:rsidRDefault="00552158" w:rsidP="00EC2470">
      <w:pPr>
        <w:ind w:left="4956" w:firstLine="708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211A8F">
        <w:rPr>
          <w:sz w:val="36"/>
          <w:szCs w:val="36"/>
        </w:rPr>
        <w:t>,</w:t>
      </w:r>
    </w:p>
    <w:p w:rsidR="00671E77" w:rsidRDefault="00211A8F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27700B">
      <w:pPr>
        <w:rPr>
          <w:sz w:val="36"/>
          <w:szCs w:val="36"/>
        </w:rPr>
      </w:pPr>
    </w:p>
    <w:p w:rsidR="0027700B" w:rsidRDefault="0027700B" w:rsidP="008C48D6">
      <w:pPr>
        <w:ind w:firstLine="0"/>
        <w:rPr>
          <w:sz w:val="36"/>
          <w:szCs w:val="36"/>
        </w:rPr>
      </w:pPr>
    </w:p>
    <w:p w:rsidR="0027700B" w:rsidRDefault="0027700B" w:rsidP="00865D03">
      <w:pPr>
        <w:jc w:val="center"/>
        <w:rPr>
          <w:sz w:val="36"/>
          <w:szCs w:val="36"/>
        </w:rPr>
      </w:pPr>
    </w:p>
    <w:p w:rsidR="00552158" w:rsidRDefault="00211A8F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13</w:t>
      </w:r>
      <w:r w:rsidR="00ED2F13">
        <w:rPr>
          <w:sz w:val="36"/>
          <w:szCs w:val="36"/>
        </w:rPr>
        <w:t xml:space="preserve"> </w:t>
      </w:r>
      <w:r>
        <w:rPr>
          <w:sz w:val="36"/>
          <w:szCs w:val="36"/>
        </w:rPr>
        <w:t>октября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8C48D6">
        <w:rPr>
          <w:sz w:val="36"/>
          <w:szCs w:val="36"/>
        </w:rPr>
        <w:t>7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27700B">
        <w:rPr>
          <w:sz w:val="40"/>
          <w:szCs w:val="40"/>
        </w:rPr>
        <w:t>уважаемые родители,</w:t>
      </w:r>
      <w:r w:rsidR="0027700B" w:rsidRPr="00ED2F13">
        <w:rPr>
          <w:sz w:val="40"/>
          <w:szCs w:val="40"/>
        </w:rPr>
        <w:t xml:space="preserve"> гости</w:t>
      </w:r>
      <w:r w:rsidR="0027700B">
        <w:rPr>
          <w:sz w:val="40"/>
          <w:szCs w:val="40"/>
        </w:rPr>
        <w:t xml:space="preserve"> 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211A8F" w:rsidRDefault="00211A8F" w:rsidP="00211A8F">
      <w:pPr>
        <w:rPr>
          <w:sz w:val="40"/>
          <w:szCs w:val="40"/>
        </w:rPr>
      </w:pPr>
      <w:r>
        <w:rPr>
          <w:sz w:val="40"/>
          <w:szCs w:val="40"/>
        </w:rPr>
        <w:t>Прошли первые замечательные октябрьские праздники: Международный День музыки</w:t>
      </w:r>
      <w:r w:rsidR="00F44001">
        <w:rPr>
          <w:sz w:val="40"/>
          <w:szCs w:val="40"/>
        </w:rPr>
        <w:t xml:space="preserve"> (1-го)</w:t>
      </w:r>
      <w:r>
        <w:rPr>
          <w:sz w:val="40"/>
          <w:szCs w:val="40"/>
        </w:rPr>
        <w:t xml:space="preserve"> и День учителя</w:t>
      </w:r>
      <w:r w:rsidR="00F44001">
        <w:rPr>
          <w:sz w:val="40"/>
          <w:szCs w:val="40"/>
        </w:rPr>
        <w:t xml:space="preserve"> (5-го октября)</w:t>
      </w:r>
      <w:r>
        <w:rPr>
          <w:sz w:val="40"/>
          <w:szCs w:val="40"/>
        </w:rPr>
        <w:t>. Но для нас они продолжаются: ведь музыка и творчество сопровождают нас всегда, а своего учителя ученик может радовать каждый урок своим прилежанием, старанием, успехами. Учебный год только начинается. Так что окунёмся все вместе «В музыку – с радостью!»</w:t>
      </w:r>
    </w:p>
    <w:p w:rsidR="00211A8F" w:rsidRDefault="00211A8F" w:rsidP="00211A8F">
      <w:pPr>
        <w:rPr>
          <w:sz w:val="40"/>
          <w:szCs w:val="40"/>
        </w:rPr>
      </w:pPr>
      <w:r>
        <w:rPr>
          <w:sz w:val="40"/>
          <w:szCs w:val="40"/>
        </w:rPr>
        <w:t xml:space="preserve">И за роялем фортепианный дуэт преподавателей. </w:t>
      </w:r>
      <w:proofErr w:type="spellStart"/>
      <w:r w:rsidRPr="00CA3C74">
        <w:rPr>
          <w:b/>
          <w:sz w:val="40"/>
          <w:szCs w:val="40"/>
        </w:rPr>
        <w:t>И.В.Кислякова</w:t>
      </w:r>
      <w:proofErr w:type="spellEnd"/>
      <w:r w:rsidR="00F44001">
        <w:rPr>
          <w:b/>
          <w:sz w:val="40"/>
          <w:szCs w:val="40"/>
        </w:rPr>
        <w:t xml:space="preserve"> </w:t>
      </w:r>
      <w:r w:rsidR="00F44001" w:rsidRPr="00F44001">
        <w:rPr>
          <w:sz w:val="40"/>
          <w:szCs w:val="40"/>
        </w:rPr>
        <w:t>(</w:t>
      </w:r>
      <w:proofErr w:type="spellStart"/>
      <w:r w:rsidR="00F44001" w:rsidRPr="00F44001">
        <w:rPr>
          <w:sz w:val="40"/>
          <w:szCs w:val="40"/>
        </w:rPr>
        <w:t>зав</w:t>
      </w:r>
      <w:proofErr w:type="gramStart"/>
      <w:r w:rsidR="00F44001" w:rsidRPr="00F44001">
        <w:rPr>
          <w:sz w:val="40"/>
          <w:szCs w:val="40"/>
        </w:rPr>
        <w:t>.ф</w:t>
      </w:r>
      <w:proofErr w:type="gramEnd"/>
      <w:r w:rsidR="00F44001" w:rsidRPr="00F44001">
        <w:rPr>
          <w:sz w:val="40"/>
          <w:szCs w:val="40"/>
        </w:rPr>
        <w:t>ортепианным</w:t>
      </w:r>
      <w:proofErr w:type="spellEnd"/>
      <w:r w:rsidR="00F44001" w:rsidRPr="00F44001">
        <w:rPr>
          <w:sz w:val="40"/>
          <w:szCs w:val="40"/>
        </w:rPr>
        <w:t xml:space="preserve"> отделением)</w:t>
      </w:r>
      <w:r w:rsidRPr="00CA3C74">
        <w:rPr>
          <w:b/>
          <w:sz w:val="40"/>
          <w:szCs w:val="40"/>
        </w:rPr>
        <w:t xml:space="preserve"> и </w:t>
      </w:r>
      <w:proofErr w:type="spellStart"/>
      <w:r w:rsidRPr="00CA3C74">
        <w:rPr>
          <w:b/>
          <w:sz w:val="40"/>
          <w:szCs w:val="40"/>
        </w:rPr>
        <w:t>Е.А.Лошакова</w:t>
      </w:r>
      <w:proofErr w:type="spellEnd"/>
      <w:r w:rsidRPr="00CA3C74">
        <w:rPr>
          <w:b/>
          <w:sz w:val="40"/>
          <w:szCs w:val="40"/>
        </w:rPr>
        <w:t xml:space="preserve">. </w:t>
      </w:r>
      <w:proofErr w:type="spellStart"/>
      <w:r w:rsidRPr="00CA3C74">
        <w:rPr>
          <w:b/>
          <w:sz w:val="40"/>
          <w:szCs w:val="40"/>
        </w:rPr>
        <w:t>И.Брамс</w:t>
      </w:r>
      <w:proofErr w:type="spellEnd"/>
      <w:r w:rsidRPr="00CA3C74">
        <w:rPr>
          <w:b/>
          <w:sz w:val="40"/>
          <w:szCs w:val="40"/>
        </w:rPr>
        <w:t xml:space="preserve"> «Венгерский танец».</w:t>
      </w:r>
    </w:p>
    <w:p w:rsidR="00211A8F" w:rsidRDefault="00211A8F" w:rsidP="00211A8F">
      <w:pPr>
        <w:rPr>
          <w:sz w:val="40"/>
          <w:szCs w:val="40"/>
        </w:rPr>
      </w:pPr>
      <w:r>
        <w:rPr>
          <w:sz w:val="40"/>
          <w:szCs w:val="40"/>
        </w:rPr>
        <w:t xml:space="preserve">Как мы часто говорим родителям и ученикам, </w:t>
      </w:r>
      <w:r w:rsidR="00F44001">
        <w:rPr>
          <w:sz w:val="40"/>
          <w:szCs w:val="40"/>
        </w:rPr>
        <w:t xml:space="preserve">что </w:t>
      </w:r>
      <w:r>
        <w:rPr>
          <w:sz w:val="40"/>
          <w:szCs w:val="40"/>
        </w:rPr>
        <w:t xml:space="preserve">музыкальная школа – это </w:t>
      </w:r>
      <w:r w:rsidR="004D393D">
        <w:rPr>
          <w:sz w:val="40"/>
          <w:szCs w:val="40"/>
        </w:rPr>
        <w:t>не кружок</w:t>
      </w:r>
      <w:r>
        <w:rPr>
          <w:sz w:val="40"/>
          <w:szCs w:val="40"/>
        </w:rPr>
        <w:t xml:space="preserve"> х</w:t>
      </w:r>
      <w:r w:rsidR="00F44001">
        <w:rPr>
          <w:sz w:val="40"/>
          <w:szCs w:val="40"/>
        </w:rPr>
        <w:t>удожественной самодеятельности,</w:t>
      </w:r>
      <w:r>
        <w:rPr>
          <w:sz w:val="40"/>
          <w:szCs w:val="40"/>
        </w:rPr>
        <w:t xml:space="preserve"> </w:t>
      </w:r>
      <w:r w:rsidR="00F44001">
        <w:rPr>
          <w:sz w:val="40"/>
          <w:szCs w:val="40"/>
        </w:rPr>
        <w:t>к</w:t>
      </w:r>
      <w:r>
        <w:rPr>
          <w:sz w:val="40"/>
          <w:szCs w:val="40"/>
        </w:rPr>
        <w:t xml:space="preserve">уда можно прийти или не прийти, </w:t>
      </w:r>
      <w:r w:rsidR="00F44001">
        <w:rPr>
          <w:sz w:val="40"/>
          <w:szCs w:val="40"/>
        </w:rPr>
        <w:t>где</w:t>
      </w:r>
      <w:r>
        <w:rPr>
          <w:sz w:val="40"/>
          <w:szCs w:val="40"/>
        </w:rPr>
        <w:t xml:space="preserve"> можно просто поприсутствовать, пообщаться и ничего не делать</w:t>
      </w:r>
      <w:r w:rsidR="004D393D">
        <w:rPr>
          <w:sz w:val="40"/>
          <w:szCs w:val="40"/>
        </w:rPr>
        <w:t>. Занятия музыкой – это, прежде всего, ежедневный труд, тренировки как у спортсменов. Только тогда будет результат</w:t>
      </w:r>
      <w:r w:rsidR="00F44001">
        <w:rPr>
          <w:sz w:val="40"/>
          <w:szCs w:val="40"/>
        </w:rPr>
        <w:t xml:space="preserve"> и диплом об окончании школы</w:t>
      </w:r>
      <w:r w:rsidR="004D393D">
        <w:rPr>
          <w:sz w:val="40"/>
          <w:szCs w:val="40"/>
        </w:rPr>
        <w:t>. И помочь детям организовать такие занятия дома – ваша святая обязанность, уважаемые родители.</w:t>
      </w:r>
      <w:r w:rsidR="00F44001">
        <w:rPr>
          <w:sz w:val="40"/>
          <w:szCs w:val="40"/>
        </w:rPr>
        <w:t xml:space="preserve"> И, конечно же, </w:t>
      </w:r>
      <w:r w:rsidR="00F44001">
        <w:rPr>
          <w:sz w:val="40"/>
          <w:szCs w:val="40"/>
        </w:rPr>
        <w:lastRenderedPageBreak/>
        <w:t>обязательно наличие инструмента. На столе, на нарисованной клавиатуре ребёнок играть не научится.</w:t>
      </w:r>
    </w:p>
    <w:p w:rsidR="004D393D" w:rsidRDefault="004D393D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Как положительный пример – </w:t>
      </w:r>
      <w:r w:rsidRPr="00CA3C74">
        <w:rPr>
          <w:b/>
          <w:sz w:val="40"/>
          <w:szCs w:val="40"/>
        </w:rPr>
        <w:t>Вторушины Лиза</w:t>
      </w:r>
      <w:r>
        <w:rPr>
          <w:sz w:val="40"/>
          <w:szCs w:val="40"/>
        </w:rPr>
        <w:t xml:space="preserve"> (1класс) и </w:t>
      </w:r>
      <w:r w:rsidRPr="00CA3C74">
        <w:rPr>
          <w:b/>
          <w:sz w:val="40"/>
          <w:szCs w:val="40"/>
        </w:rPr>
        <w:t>Алексей</w:t>
      </w:r>
      <w:r>
        <w:rPr>
          <w:sz w:val="40"/>
          <w:szCs w:val="40"/>
        </w:rPr>
        <w:t xml:space="preserve"> (2 класс), </w:t>
      </w:r>
      <w:r w:rsidRPr="00CA3C74">
        <w:rPr>
          <w:b/>
          <w:sz w:val="40"/>
          <w:szCs w:val="40"/>
        </w:rPr>
        <w:t xml:space="preserve">фортепиано и кларнет </w:t>
      </w:r>
      <w:r>
        <w:rPr>
          <w:sz w:val="40"/>
          <w:szCs w:val="40"/>
        </w:rPr>
        <w:t xml:space="preserve">(преподаватель Томасова И.А.). Результат налицо. </w:t>
      </w:r>
      <w:proofErr w:type="spellStart"/>
      <w:r w:rsidRPr="00CA3C74">
        <w:rPr>
          <w:b/>
          <w:sz w:val="40"/>
          <w:szCs w:val="40"/>
        </w:rPr>
        <w:t>Л.Бетховен</w:t>
      </w:r>
      <w:proofErr w:type="spellEnd"/>
      <w:r w:rsidRPr="00CA3C74">
        <w:rPr>
          <w:b/>
          <w:sz w:val="40"/>
          <w:szCs w:val="40"/>
        </w:rPr>
        <w:t xml:space="preserve"> «Сурок».</w:t>
      </w:r>
    </w:p>
    <w:p w:rsidR="004D393D" w:rsidRDefault="004D393D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Не забудем сказать пару слов и о посещении теоретических дисциплин: сольфеджио, слушание музыки (или музыкальная литература), хор. Все вместе они гармонично развивают вашего ребёнка, расширяют его музыкальный кругозор, </w:t>
      </w:r>
      <w:r w:rsidR="00F44001">
        <w:rPr>
          <w:sz w:val="40"/>
          <w:szCs w:val="40"/>
        </w:rPr>
        <w:t>при</w:t>
      </w:r>
      <w:r>
        <w:rPr>
          <w:sz w:val="40"/>
          <w:szCs w:val="40"/>
        </w:rPr>
        <w:t xml:space="preserve">вивают навыки общения. Иногда друзья по музыкальной школе остаются на всю жизнь. Составьте расписание вместе с ребёнком, </w:t>
      </w:r>
      <w:proofErr w:type="gramStart"/>
      <w:r>
        <w:rPr>
          <w:sz w:val="40"/>
          <w:szCs w:val="40"/>
        </w:rPr>
        <w:t>почаще</w:t>
      </w:r>
      <w:proofErr w:type="gramEnd"/>
      <w:r>
        <w:rPr>
          <w:sz w:val="40"/>
          <w:szCs w:val="40"/>
        </w:rPr>
        <w:t xml:space="preserve"> заглядывайте в него и в дневник – и всё будет в порядке. Как у </w:t>
      </w:r>
      <w:proofErr w:type="spellStart"/>
      <w:r w:rsidRPr="00CA3C74">
        <w:rPr>
          <w:b/>
          <w:sz w:val="40"/>
          <w:szCs w:val="40"/>
        </w:rPr>
        <w:t>Халиловой</w:t>
      </w:r>
      <w:proofErr w:type="spellEnd"/>
      <w:r w:rsidRPr="00CA3C74">
        <w:rPr>
          <w:b/>
          <w:sz w:val="40"/>
          <w:szCs w:val="40"/>
        </w:rPr>
        <w:t xml:space="preserve"> </w:t>
      </w:r>
      <w:proofErr w:type="spellStart"/>
      <w:r w:rsidRPr="00CA3C74">
        <w:rPr>
          <w:b/>
          <w:sz w:val="40"/>
          <w:szCs w:val="40"/>
        </w:rPr>
        <w:t>Инары</w:t>
      </w:r>
      <w:proofErr w:type="spellEnd"/>
      <w:r>
        <w:rPr>
          <w:sz w:val="40"/>
          <w:szCs w:val="40"/>
        </w:rPr>
        <w:t xml:space="preserve">, 3 класс (преподаватель Гейко М.В.). </w:t>
      </w:r>
      <w:proofErr w:type="spellStart"/>
      <w:r w:rsidRPr="00CA3C74">
        <w:rPr>
          <w:b/>
          <w:sz w:val="40"/>
          <w:szCs w:val="40"/>
        </w:rPr>
        <w:t>А.Жилинский</w:t>
      </w:r>
      <w:proofErr w:type="spellEnd"/>
      <w:r w:rsidRPr="00CA3C74">
        <w:rPr>
          <w:b/>
          <w:sz w:val="40"/>
          <w:szCs w:val="40"/>
        </w:rPr>
        <w:t xml:space="preserve"> «Детская полька».</w:t>
      </w:r>
    </w:p>
    <w:p w:rsidR="004D393D" w:rsidRDefault="004D393D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Самый красивый, самый </w:t>
      </w:r>
      <w:r w:rsidR="00C76F87">
        <w:rPr>
          <w:sz w:val="40"/>
          <w:szCs w:val="40"/>
        </w:rPr>
        <w:t xml:space="preserve">совершенный и </w:t>
      </w:r>
      <w:r>
        <w:rPr>
          <w:sz w:val="40"/>
          <w:szCs w:val="40"/>
        </w:rPr>
        <w:t xml:space="preserve">чистый музыкальный </w:t>
      </w:r>
      <w:r w:rsidR="00C76F87">
        <w:rPr>
          <w:sz w:val="40"/>
          <w:szCs w:val="40"/>
        </w:rPr>
        <w:t>инструмент – это человеческий голос. И мы приглашаем на сцену наших гостей с вокального отделения, где работает молодой, голосистый, творческий педагогический и детский коллектив под руководством Зелёной Алины Викторовны.</w:t>
      </w:r>
    </w:p>
    <w:p w:rsidR="00C76F87" w:rsidRDefault="00C76F87" w:rsidP="004D393D">
      <w:pPr>
        <w:rPr>
          <w:sz w:val="40"/>
          <w:szCs w:val="40"/>
        </w:rPr>
      </w:pPr>
      <w:r w:rsidRPr="00CA3C74">
        <w:rPr>
          <w:b/>
          <w:sz w:val="40"/>
          <w:szCs w:val="40"/>
        </w:rPr>
        <w:lastRenderedPageBreak/>
        <w:t xml:space="preserve">Алиса </w:t>
      </w:r>
      <w:proofErr w:type="spellStart"/>
      <w:r w:rsidRPr="00CA3C74">
        <w:rPr>
          <w:b/>
          <w:sz w:val="40"/>
          <w:szCs w:val="40"/>
        </w:rPr>
        <w:t>СороковИк</w:t>
      </w:r>
      <w:proofErr w:type="spellEnd"/>
      <w:r>
        <w:rPr>
          <w:sz w:val="40"/>
          <w:szCs w:val="40"/>
        </w:rPr>
        <w:t xml:space="preserve"> исполнит </w:t>
      </w:r>
      <w:r w:rsidR="00CA3C74" w:rsidRPr="00CA3C74">
        <w:rPr>
          <w:b/>
          <w:sz w:val="40"/>
          <w:szCs w:val="40"/>
        </w:rPr>
        <w:t>«К</w:t>
      </w:r>
      <w:r w:rsidRPr="00CA3C74">
        <w:rPr>
          <w:b/>
          <w:sz w:val="40"/>
          <w:szCs w:val="40"/>
        </w:rPr>
        <w:t>олыбельную</w:t>
      </w:r>
      <w:r w:rsidR="00CA3C74" w:rsidRPr="00CA3C74">
        <w:rPr>
          <w:b/>
          <w:sz w:val="40"/>
          <w:szCs w:val="40"/>
        </w:rPr>
        <w:t>»</w:t>
      </w:r>
      <w:r>
        <w:rPr>
          <w:sz w:val="40"/>
          <w:szCs w:val="40"/>
        </w:rPr>
        <w:t xml:space="preserve"> </w:t>
      </w:r>
      <w:proofErr w:type="spellStart"/>
      <w:r w:rsidRPr="00CA3C74">
        <w:rPr>
          <w:b/>
          <w:sz w:val="40"/>
          <w:szCs w:val="40"/>
        </w:rPr>
        <w:t>Ф.Шуберта</w:t>
      </w:r>
      <w:proofErr w:type="spellEnd"/>
      <w:r>
        <w:rPr>
          <w:sz w:val="40"/>
          <w:szCs w:val="40"/>
        </w:rPr>
        <w:t xml:space="preserve"> (преподаватель Ермакова Г.А.). За роялем Смирнова Наталья Александровна.</w:t>
      </w:r>
    </w:p>
    <w:p w:rsidR="00C76F87" w:rsidRDefault="00C76F87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Что можно представить, слушая следующую пьесу? Радостное, весёлое настроение и полный дневник пятёрок. Слушаем </w:t>
      </w:r>
      <w:r w:rsidRPr="00CA3C74">
        <w:rPr>
          <w:b/>
          <w:sz w:val="40"/>
          <w:szCs w:val="40"/>
        </w:rPr>
        <w:t>Маргариту Тарханову</w:t>
      </w:r>
      <w:r>
        <w:rPr>
          <w:sz w:val="40"/>
          <w:szCs w:val="40"/>
        </w:rPr>
        <w:t xml:space="preserve">, 6 класс. </w:t>
      </w:r>
      <w:r w:rsidRPr="00CA3C74">
        <w:rPr>
          <w:b/>
          <w:sz w:val="40"/>
          <w:szCs w:val="40"/>
        </w:rPr>
        <w:t>«По дороге домой из школы»</w:t>
      </w:r>
      <w:r>
        <w:rPr>
          <w:sz w:val="40"/>
          <w:szCs w:val="40"/>
        </w:rPr>
        <w:t xml:space="preserve"> композитора </w:t>
      </w:r>
      <w:proofErr w:type="spellStart"/>
      <w:r w:rsidRPr="00CA3C74">
        <w:rPr>
          <w:b/>
          <w:sz w:val="40"/>
          <w:szCs w:val="40"/>
        </w:rPr>
        <w:t>Э.Градески</w:t>
      </w:r>
      <w:proofErr w:type="spellEnd"/>
      <w:r>
        <w:rPr>
          <w:sz w:val="40"/>
          <w:szCs w:val="40"/>
        </w:rPr>
        <w:t xml:space="preserve"> (преподаватель Ковалёва И.Г.).</w:t>
      </w:r>
    </w:p>
    <w:p w:rsidR="00C76F87" w:rsidRDefault="00C76F87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Королева оркестра – скрипка. Самый выразительный инструмент среди семейства </w:t>
      </w:r>
      <w:proofErr w:type="gramStart"/>
      <w:r>
        <w:rPr>
          <w:sz w:val="40"/>
          <w:szCs w:val="40"/>
        </w:rPr>
        <w:t>струнных</w:t>
      </w:r>
      <w:proofErr w:type="gramEnd"/>
      <w:r>
        <w:rPr>
          <w:sz w:val="40"/>
          <w:szCs w:val="40"/>
        </w:rPr>
        <w:t xml:space="preserve">. У неё яркий, сочный, поющий звук, похожий на человеческий голос, и огромные технические возможности. Слушаем миниатюру в исполнении преподавателя по классу скрипки </w:t>
      </w:r>
      <w:r w:rsidRPr="00CA3C74">
        <w:rPr>
          <w:b/>
          <w:sz w:val="40"/>
          <w:szCs w:val="40"/>
        </w:rPr>
        <w:t>Даниловой Ларисы Евгеньевны. Вольфганг Амадей Моцарт «Андантино».</w:t>
      </w:r>
    </w:p>
    <w:p w:rsidR="00C76F87" w:rsidRDefault="00F940D3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Мы огорчаемся, когда нерадивые наши выпускники – а есть и такие! – после окончания школы закрывают крышку инструмента и всё – ни с листа почитать, ни подобрать мелодию, ни помузицировать. Для чего столько лет учились? Но следующие наши юные пианисты не из их числа. Они вам и классику, и популярную музыку сыграют. Слушаем. </w:t>
      </w:r>
      <w:r w:rsidRPr="00CA3C74">
        <w:rPr>
          <w:b/>
          <w:sz w:val="40"/>
          <w:szCs w:val="40"/>
        </w:rPr>
        <w:t xml:space="preserve">Приходько </w:t>
      </w:r>
      <w:r w:rsidRPr="00CA3C74">
        <w:rPr>
          <w:b/>
          <w:sz w:val="40"/>
          <w:szCs w:val="40"/>
        </w:rPr>
        <w:lastRenderedPageBreak/>
        <w:t>Софья</w:t>
      </w:r>
      <w:r>
        <w:rPr>
          <w:sz w:val="40"/>
          <w:szCs w:val="40"/>
        </w:rPr>
        <w:t xml:space="preserve">, 5 класс (преподаватель Конева Т.И.) исполнит мелодию </w:t>
      </w:r>
      <w:proofErr w:type="spellStart"/>
      <w:r w:rsidRPr="00CA3C74">
        <w:rPr>
          <w:b/>
          <w:sz w:val="40"/>
          <w:szCs w:val="40"/>
        </w:rPr>
        <w:t>А.Петрова</w:t>
      </w:r>
      <w:proofErr w:type="spellEnd"/>
      <w:r w:rsidRPr="00CA3C74">
        <w:rPr>
          <w:b/>
          <w:sz w:val="40"/>
          <w:szCs w:val="40"/>
        </w:rPr>
        <w:t xml:space="preserve"> «А напоследок я скажу…»</w:t>
      </w:r>
      <w:r w:rsidR="003A3222">
        <w:rPr>
          <w:sz w:val="40"/>
          <w:szCs w:val="40"/>
        </w:rPr>
        <w:t xml:space="preserve"> из фильма «Жестокий романс».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Композитор </w:t>
      </w:r>
      <w:proofErr w:type="spellStart"/>
      <w:r w:rsidRPr="00CA3C74">
        <w:rPr>
          <w:b/>
          <w:sz w:val="40"/>
          <w:szCs w:val="40"/>
        </w:rPr>
        <w:t>А.Уэббер</w:t>
      </w:r>
      <w:proofErr w:type="spellEnd"/>
      <w:r w:rsidRPr="00CA3C74">
        <w:rPr>
          <w:b/>
          <w:sz w:val="40"/>
          <w:szCs w:val="40"/>
        </w:rPr>
        <w:t xml:space="preserve"> «Память»</w:t>
      </w:r>
      <w:r>
        <w:rPr>
          <w:sz w:val="40"/>
          <w:szCs w:val="40"/>
        </w:rPr>
        <w:t xml:space="preserve">. Исполняет </w:t>
      </w:r>
      <w:r w:rsidRPr="00CA3C74">
        <w:rPr>
          <w:b/>
          <w:sz w:val="40"/>
          <w:szCs w:val="40"/>
        </w:rPr>
        <w:t>Туманова Мария</w:t>
      </w:r>
      <w:r>
        <w:rPr>
          <w:sz w:val="40"/>
          <w:szCs w:val="40"/>
        </w:rPr>
        <w:t>, 5 класс (преподаватель Лошакова Е.А.).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>Все звучащие сегодня пьесы на фортепиано – из концерта «Летнее задание», который прошёл в форме зачёта 27 сентября 2017 года. Это лучшие номера.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>Баян носит имя легендарного певца-сказителя Киевской Руси. Его голос – глубокий, густой, «дышащий», соответствует широте русского характера и может передать целую гамму чувств – от глубокой печали до безудержного веселья.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>Его ближайший родственник – аккордеон. Раньше на Руси его называли «</w:t>
      </w:r>
      <w:proofErr w:type="spellStart"/>
      <w:r>
        <w:rPr>
          <w:sz w:val="40"/>
          <w:szCs w:val="40"/>
        </w:rPr>
        <w:t>елецкая</w:t>
      </w:r>
      <w:proofErr w:type="spellEnd"/>
      <w:r>
        <w:rPr>
          <w:sz w:val="40"/>
          <w:szCs w:val="40"/>
        </w:rPr>
        <w:t xml:space="preserve">», «рояльная» гармошка, потому что он родился в </w:t>
      </w: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.Е</w:t>
      </w:r>
      <w:proofErr w:type="gramEnd"/>
      <w:r>
        <w:rPr>
          <w:sz w:val="40"/>
          <w:szCs w:val="40"/>
        </w:rPr>
        <w:t>льце</w:t>
      </w:r>
      <w:proofErr w:type="spellEnd"/>
      <w:r>
        <w:rPr>
          <w:sz w:val="40"/>
          <w:szCs w:val="40"/>
        </w:rPr>
        <w:t>, а его правая клавиатура похожа на клавиши рояля или фортепиано. Левая клавиатура – как у баяна.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Наши юные исполнители с </w:t>
      </w:r>
      <w:r w:rsidRPr="00CA3C74">
        <w:rPr>
          <w:b/>
          <w:sz w:val="40"/>
          <w:szCs w:val="40"/>
        </w:rPr>
        <w:t>отделения народных инструментов</w:t>
      </w:r>
      <w:r>
        <w:rPr>
          <w:sz w:val="40"/>
          <w:szCs w:val="40"/>
        </w:rPr>
        <w:t xml:space="preserve"> (руководитель </w:t>
      </w:r>
      <w:proofErr w:type="spellStart"/>
      <w:r>
        <w:rPr>
          <w:sz w:val="40"/>
          <w:szCs w:val="40"/>
        </w:rPr>
        <w:t>Акишина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Румия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Ханафиевна</w:t>
      </w:r>
      <w:proofErr w:type="spellEnd"/>
      <w:r>
        <w:rPr>
          <w:sz w:val="40"/>
          <w:szCs w:val="40"/>
        </w:rPr>
        <w:t xml:space="preserve">). </w:t>
      </w:r>
      <w:r w:rsidRPr="00CA3C74">
        <w:rPr>
          <w:b/>
          <w:sz w:val="40"/>
          <w:szCs w:val="40"/>
        </w:rPr>
        <w:t>Трио</w:t>
      </w:r>
      <w:r>
        <w:rPr>
          <w:sz w:val="40"/>
          <w:szCs w:val="40"/>
        </w:rPr>
        <w:t xml:space="preserve"> – Лауреаты Международных </w:t>
      </w:r>
      <w:r>
        <w:rPr>
          <w:sz w:val="40"/>
          <w:szCs w:val="40"/>
        </w:rPr>
        <w:lastRenderedPageBreak/>
        <w:t xml:space="preserve">конкурсов и фестивалей в Казани и Таллине – исполнят </w:t>
      </w:r>
      <w:r w:rsidRPr="00CA3C74">
        <w:rPr>
          <w:b/>
          <w:sz w:val="40"/>
          <w:szCs w:val="40"/>
        </w:rPr>
        <w:t>«Цыганочку» и «Яблочко»</w:t>
      </w:r>
      <w:r>
        <w:rPr>
          <w:sz w:val="40"/>
          <w:szCs w:val="40"/>
        </w:rPr>
        <w:t>.</w:t>
      </w:r>
    </w:p>
    <w:p w:rsidR="00F44001" w:rsidRDefault="00F44001" w:rsidP="004D393D">
      <w:pPr>
        <w:rPr>
          <w:sz w:val="40"/>
          <w:szCs w:val="40"/>
        </w:rPr>
      </w:pPr>
      <w:r>
        <w:rPr>
          <w:sz w:val="40"/>
          <w:szCs w:val="40"/>
        </w:rPr>
        <w:t>Небольшая воспитательная пауза. В нашей школе все, и преподаватели, и родители, и дети здороваются друг с другом. В нашей школе не ходят в верхней одежде, грязной обуви и головных уборах. В нашей школе все опрятны, аккуратны и вежливы. Наш друг рояль терпеть не может, когда за него садятся в джинсах, растянутых свитерах и кроссовках. Он любит самые нарядные платья, самые красивые туфельки у девочек, отглаженные брюки и рубашки, бабочки и галстуки – у мальчиков. Всё! Продолжаем.</w:t>
      </w:r>
    </w:p>
    <w:p w:rsidR="003A3222" w:rsidRDefault="003A3222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Музыка советских классиков для детей – </w:t>
      </w:r>
      <w:proofErr w:type="spellStart"/>
      <w:r>
        <w:rPr>
          <w:sz w:val="40"/>
          <w:szCs w:val="40"/>
        </w:rPr>
        <w:t>Д.Кабалевского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Д.Шостаковича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А.Хачатуряна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С.Прокофьева</w:t>
      </w:r>
      <w:proofErr w:type="spellEnd"/>
      <w:r w:rsidR="003425A3">
        <w:rPr>
          <w:sz w:val="40"/>
          <w:szCs w:val="40"/>
        </w:rPr>
        <w:t xml:space="preserve"> – яркая, образная, </w:t>
      </w:r>
      <w:proofErr w:type="spellStart"/>
      <w:r w:rsidR="003425A3">
        <w:rPr>
          <w:sz w:val="40"/>
          <w:szCs w:val="40"/>
        </w:rPr>
        <w:t>харАктерная</w:t>
      </w:r>
      <w:proofErr w:type="spellEnd"/>
      <w:r w:rsidR="003425A3">
        <w:rPr>
          <w:sz w:val="40"/>
          <w:szCs w:val="40"/>
        </w:rPr>
        <w:t>, навсегда останется в репертуаре юных пианистов.</w:t>
      </w:r>
    </w:p>
    <w:p w:rsidR="003425A3" w:rsidRDefault="003425A3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Слушаем </w:t>
      </w:r>
      <w:r w:rsidRPr="00CA3C74">
        <w:rPr>
          <w:b/>
          <w:sz w:val="40"/>
          <w:szCs w:val="40"/>
        </w:rPr>
        <w:t>«</w:t>
      </w:r>
      <w:proofErr w:type="spellStart"/>
      <w:r w:rsidRPr="00CA3C74">
        <w:rPr>
          <w:b/>
          <w:sz w:val="40"/>
          <w:szCs w:val="40"/>
        </w:rPr>
        <w:t>Токкатину</w:t>
      </w:r>
      <w:proofErr w:type="spellEnd"/>
      <w:r w:rsidRPr="00CA3C74">
        <w:rPr>
          <w:b/>
          <w:sz w:val="40"/>
          <w:szCs w:val="40"/>
        </w:rPr>
        <w:t xml:space="preserve">» </w:t>
      </w:r>
      <w:proofErr w:type="spellStart"/>
      <w:r w:rsidRPr="00CA3C74">
        <w:rPr>
          <w:b/>
          <w:sz w:val="40"/>
          <w:szCs w:val="40"/>
        </w:rPr>
        <w:t>Д.Кабалевского</w:t>
      </w:r>
      <w:proofErr w:type="spellEnd"/>
      <w:r>
        <w:rPr>
          <w:sz w:val="40"/>
          <w:szCs w:val="40"/>
        </w:rPr>
        <w:t xml:space="preserve"> в исполнении </w:t>
      </w:r>
      <w:proofErr w:type="spellStart"/>
      <w:r w:rsidRPr="00CA3C74">
        <w:rPr>
          <w:b/>
          <w:sz w:val="40"/>
          <w:szCs w:val="40"/>
        </w:rPr>
        <w:t>Щербин</w:t>
      </w:r>
      <w:r w:rsidR="00CA3C74" w:rsidRPr="00CA3C74">
        <w:rPr>
          <w:b/>
          <w:sz w:val="40"/>
          <w:szCs w:val="40"/>
        </w:rPr>
        <w:t>ин</w:t>
      </w:r>
      <w:r w:rsidRPr="00CA3C74">
        <w:rPr>
          <w:b/>
          <w:sz w:val="40"/>
          <w:szCs w:val="40"/>
        </w:rPr>
        <w:t>ой</w:t>
      </w:r>
      <w:proofErr w:type="spellEnd"/>
      <w:r w:rsidRPr="00CA3C74">
        <w:rPr>
          <w:b/>
          <w:sz w:val="40"/>
          <w:szCs w:val="40"/>
        </w:rPr>
        <w:t xml:space="preserve"> Дарьи</w:t>
      </w:r>
      <w:r>
        <w:rPr>
          <w:sz w:val="40"/>
          <w:szCs w:val="40"/>
        </w:rPr>
        <w:t>, 5 класс (преподаватель Белова В.М.).</w:t>
      </w:r>
    </w:p>
    <w:p w:rsidR="003425A3" w:rsidRDefault="003425A3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Подходит к концу Год экологии в Югре. Но это не значит, что мы перестаём бережно относиться к природе и любить её обитателей. Если здорова, чиста, прекрасна </w:t>
      </w:r>
      <w:r>
        <w:rPr>
          <w:sz w:val="40"/>
          <w:szCs w:val="40"/>
        </w:rPr>
        <w:lastRenderedPageBreak/>
        <w:t xml:space="preserve">природа, то с ней счастливы и мы. Песню </w:t>
      </w:r>
      <w:r w:rsidRPr="00CA3C74">
        <w:rPr>
          <w:b/>
          <w:sz w:val="40"/>
          <w:szCs w:val="40"/>
        </w:rPr>
        <w:t xml:space="preserve">«Подарки леса» композитора </w:t>
      </w:r>
      <w:proofErr w:type="spellStart"/>
      <w:r w:rsidRPr="00CA3C74">
        <w:rPr>
          <w:b/>
          <w:sz w:val="40"/>
          <w:szCs w:val="40"/>
        </w:rPr>
        <w:t>А.Кудряшова</w:t>
      </w:r>
      <w:proofErr w:type="spellEnd"/>
      <w:r>
        <w:rPr>
          <w:sz w:val="40"/>
          <w:szCs w:val="40"/>
        </w:rPr>
        <w:t xml:space="preserve"> исполнит </w:t>
      </w:r>
      <w:r w:rsidRPr="00CA3C74">
        <w:rPr>
          <w:b/>
          <w:sz w:val="40"/>
          <w:szCs w:val="40"/>
        </w:rPr>
        <w:t xml:space="preserve">Жанна </w:t>
      </w:r>
      <w:proofErr w:type="spellStart"/>
      <w:r w:rsidRPr="00CA3C74">
        <w:rPr>
          <w:b/>
          <w:sz w:val="40"/>
          <w:szCs w:val="40"/>
        </w:rPr>
        <w:t>Дзуль</w:t>
      </w:r>
      <w:proofErr w:type="spellEnd"/>
      <w:r>
        <w:rPr>
          <w:sz w:val="40"/>
          <w:szCs w:val="40"/>
        </w:rPr>
        <w:t xml:space="preserve"> (преподаватель Захарова А.М.).</w:t>
      </w:r>
    </w:p>
    <w:p w:rsidR="003425A3" w:rsidRDefault="003425A3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Ещё пара популярных эстрадных композиций из двадцатого века. Старшее поколение, конечно же, их помнит и любит. Да и сегодня они звучат свежо, и молодёжь их слушает </w:t>
      </w:r>
      <w:r w:rsidR="00F44001">
        <w:rPr>
          <w:sz w:val="40"/>
          <w:szCs w:val="40"/>
        </w:rPr>
        <w:t xml:space="preserve">и исполняет </w:t>
      </w:r>
      <w:r>
        <w:rPr>
          <w:sz w:val="40"/>
          <w:szCs w:val="40"/>
        </w:rPr>
        <w:t xml:space="preserve">с удовольствием. </w:t>
      </w:r>
      <w:r w:rsidRPr="00CA3C74">
        <w:rPr>
          <w:b/>
          <w:sz w:val="40"/>
          <w:szCs w:val="40"/>
        </w:rPr>
        <w:t xml:space="preserve">Джо </w:t>
      </w:r>
      <w:proofErr w:type="spellStart"/>
      <w:r w:rsidRPr="00CA3C74">
        <w:rPr>
          <w:b/>
          <w:sz w:val="40"/>
          <w:szCs w:val="40"/>
        </w:rPr>
        <w:t>Дассен</w:t>
      </w:r>
      <w:proofErr w:type="spellEnd"/>
      <w:r w:rsidRPr="00CA3C74">
        <w:rPr>
          <w:b/>
          <w:sz w:val="40"/>
          <w:szCs w:val="40"/>
        </w:rPr>
        <w:t xml:space="preserve"> «Если б не было тебя»</w:t>
      </w:r>
      <w:r>
        <w:rPr>
          <w:sz w:val="40"/>
          <w:szCs w:val="40"/>
        </w:rPr>
        <w:t xml:space="preserve">, исполняет </w:t>
      </w:r>
      <w:proofErr w:type="spellStart"/>
      <w:r w:rsidRPr="00CA3C74">
        <w:rPr>
          <w:b/>
          <w:sz w:val="40"/>
          <w:szCs w:val="40"/>
        </w:rPr>
        <w:t>Засыпкина</w:t>
      </w:r>
      <w:proofErr w:type="spellEnd"/>
      <w:r w:rsidRPr="00CA3C74">
        <w:rPr>
          <w:b/>
          <w:sz w:val="40"/>
          <w:szCs w:val="40"/>
        </w:rPr>
        <w:t xml:space="preserve"> Софья</w:t>
      </w:r>
      <w:r>
        <w:rPr>
          <w:sz w:val="40"/>
          <w:szCs w:val="40"/>
        </w:rPr>
        <w:t xml:space="preserve">, выпускница </w:t>
      </w:r>
      <w:proofErr w:type="spellStart"/>
      <w:r>
        <w:rPr>
          <w:sz w:val="40"/>
          <w:szCs w:val="40"/>
        </w:rPr>
        <w:t>Томасовой</w:t>
      </w:r>
      <w:proofErr w:type="spellEnd"/>
      <w:r>
        <w:rPr>
          <w:sz w:val="40"/>
          <w:szCs w:val="40"/>
        </w:rPr>
        <w:t xml:space="preserve"> И.А.</w:t>
      </w:r>
    </w:p>
    <w:p w:rsidR="003425A3" w:rsidRDefault="003425A3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А следующий исполнитель, выпускник </w:t>
      </w:r>
      <w:proofErr w:type="spellStart"/>
      <w:r>
        <w:rPr>
          <w:sz w:val="40"/>
          <w:szCs w:val="40"/>
        </w:rPr>
        <w:t>Надыровой</w:t>
      </w:r>
      <w:proofErr w:type="spellEnd"/>
      <w:r>
        <w:rPr>
          <w:sz w:val="40"/>
          <w:szCs w:val="40"/>
        </w:rPr>
        <w:t xml:space="preserve"> Л.Г., </w:t>
      </w:r>
      <w:r w:rsidRPr="00CA3C74">
        <w:rPr>
          <w:b/>
          <w:sz w:val="40"/>
          <w:szCs w:val="40"/>
        </w:rPr>
        <w:t>Шевчук Илья</w:t>
      </w:r>
      <w:r>
        <w:rPr>
          <w:sz w:val="40"/>
          <w:szCs w:val="40"/>
        </w:rPr>
        <w:t xml:space="preserve"> – наверняка будущий банкир, так как выбрал песню из репертуара шведской группы </w:t>
      </w:r>
      <w:r w:rsidRPr="00CA3C74">
        <w:rPr>
          <w:b/>
          <w:sz w:val="40"/>
          <w:szCs w:val="40"/>
        </w:rPr>
        <w:t>«</w:t>
      </w:r>
      <w:proofErr w:type="spellStart"/>
      <w:r w:rsidRPr="00CA3C74">
        <w:rPr>
          <w:b/>
          <w:sz w:val="40"/>
          <w:szCs w:val="40"/>
        </w:rPr>
        <w:t>Абба</w:t>
      </w:r>
      <w:proofErr w:type="spellEnd"/>
      <w:r w:rsidR="003C3741" w:rsidRPr="00CA3C74">
        <w:rPr>
          <w:b/>
          <w:sz w:val="40"/>
          <w:szCs w:val="40"/>
        </w:rPr>
        <w:t>» - «Мани-мани»</w:t>
      </w:r>
      <w:r w:rsidR="003C3741">
        <w:rPr>
          <w:sz w:val="40"/>
          <w:szCs w:val="40"/>
        </w:rPr>
        <w:t>.</w:t>
      </w:r>
      <w:r w:rsidR="00F44001">
        <w:rPr>
          <w:sz w:val="40"/>
          <w:szCs w:val="40"/>
        </w:rPr>
        <w:t xml:space="preserve"> Кстати, напомню, что все наши исполнители тоже были когда-то первоклашками.</w:t>
      </w:r>
    </w:p>
    <w:p w:rsidR="003C3741" w:rsidRDefault="003C3741" w:rsidP="004D393D">
      <w:pPr>
        <w:rPr>
          <w:sz w:val="40"/>
          <w:szCs w:val="40"/>
        </w:rPr>
      </w:pPr>
      <w:r>
        <w:rPr>
          <w:sz w:val="40"/>
          <w:szCs w:val="40"/>
        </w:rPr>
        <w:t>Гитара – один из любимейших и популярных инструментов во всём мире. Это Владимир Высоцкий и Булат Окуджава, это инструментальные ансамбли и рок-группы, это песни у костра и компании во дворе, это серенады под окном</w:t>
      </w:r>
      <w:proofErr w:type="gramStart"/>
      <w:r>
        <w:rPr>
          <w:sz w:val="40"/>
          <w:szCs w:val="40"/>
        </w:rPr>
        <w:t>… К</w:t>
      </w:r>
      <w:proofErr w:type="gramEnd"/>
      <w:r>
        <w:rPr>
          <w:sz w:val="40"/>
          <w:szCs w:val="40"/>
        </w:rPr>
        <w:t xml:space="preserve">акой мальчишка не мечтает научиться играть на гитаре и ловить восхищённые взгляды девчонок? Вот они – перед вами, эти покорители девчачьих сердец. </w:t>
      </w:r>
      <w:r w:rsidR="00F44001">
        <w:rPr>
          <w:sz w:val="40"/>
          <w:szCs w:val="40"/>
        </w:rPr>
        <w:t>Ансамбль гитаристов – р</w:t>
      </w:r>
      <w:r>
        <w:rPr>
          <w:sz w:val="40"/>
          <w:szCs w:val="40"/>
        </w:rPr>
        <w:t xml:space="preserve">уководитель </w:t>
      </w:r>
      <w:proofErr w:type="spellStart"/>
      <w:r>
        <w:rPr>
          <w:sz w:val="40"/>
          <w:szCs w:val="40"/>
        </w:rPr>
        <w:lastRenderedPageBreak/>
        <w:t>В.Н.Акишин</w:t>
      </w:r>
      <w:proofErr w:type="spellEnd"/>
      <w:r>
        <w:rPr>
          <w:sz w:val="40"/>
          <w:szCs w:val="40"/>
        </w:rPr>
        <w:t xml:space="preserve">. Многие годы он ведёт для подростков и молодёжи «Клуб любителей гитары». Награждён Почётной грамотой Министерства образования России, </w:t>
      </w:r>
      <w:r w:rsidR="00F44001">
        <w:rPr>
          <w:sz w:val="40"/>
          <w:szCs w:val="40"/>
        </w:rPr>
        <w:t>призёр</w:t>
      </w:r>
      <w:r>
        <w:rPr>
          <w:sz w:val="40"/>
          <w:szCs w:val="40"/>
        </w:rPr>
        <w:t xml:space="preserve"> городского конкурса учителей. Он поистине сердце отдаёт детям. Ребята исполнят две композиции: </w:t>
      </w:r>
      <w:r w:rsidRPr="00CA3C74">
        <w:rPr>
          <w:b/>
          <w:sz w:val="40"/>
          <w:szCs w:val="40"/>
        </w:rPr>
        <w:t>«</w:t>
      </w:r>
      <w:proofErr w:type="spellStart"/>
      <w:r w:rsidRPr="00CA3C74">
        <w:rPr>
          <w:b/>
          <w:sz w:val="40"/>
          <w:szCs w:val="40"/>
        </w:rPr>
        <w:t>Милонга</w:t>
      </w:r>
      <w:proofErr w:type="spellEnd"/>
      <w:r w:rsidRPr="00CA3C74">
        <w:rPr>
          <w:b/>
          <w:sz w:val="40"/>
          <w:szCs w:val="40"/>
        </w:rPr>
        <w:t xml:space="preserve">» </w:t>
      </w:r>
      <w:proofErr w:type="spellStart"/>
      <w:r w:rsidR="00CA3C74" w:rsidRPr="00CA3C74">
        <w:rPr>
          <w:b/>
          <w:sz w:val="40"/>
          <w:szCs w:val="40"/>
        </w:rPr>
        <w:t>Е.Попляновой</w:t>
      </w:r>
      <w:proofErr w:type="spellEnd"/>
      <w:r>
        <w:rPr>
          <w:sz w:val="40"/>
          <w:szCs w:val="40"/>
        </w:rPr>
        <w:t xml:space="preserve"> и </w:t>
      </w:r>
      <w:r w:rsidRPr="00CA3C74">
        <w:rPr>
          <w:b/>
          <w:sz w:val="40"/>
          <w:szCs w:val="40"/>
        </w:rPr>
        <w:t xml:space="preserve">«Старинный испанский танец» Фернандо </w:t>
      </w:r>
      <w:proofErr w:type="spellStart"/>
      <w:r w:rsidRPr="00CA3C74">
        <w:rPr>
          <w:b/>
          <w:sz w:val="40"/>
          <w:szCs w:val="40"/>
        </w:rPr>
        <w:t>Сор</w:t>
      </w:r>
      <w:r w:rsidR="00CA3C74">
        <w:rPr>
          <w:b/>
          <w:sz w:val="40"/>
          <w:szCs w:val="40"/>
        </w:rPr>
        <w:t>р</w:t>
      </w:r>
      <w:r w:rsidRPr="00CA3C74">
        <w:rPr>
          <w:b/>
          <w:sz w:val="40"/>
          <w:szCs w:val="40"/>
        </w:rPr>
        <w:t>а</w:t>
      </w:r>
      <w:proofErr w:type="spellEnd"/>
      <w:r>
        <w:rPr>
          <w:sz w:val="40"/>
          <w:szCs w:val="40"/>
        </w:rPr>
        <w:t>.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Мы играем не только классику, но и популярные мировые шлягеры, хотя это по силам не каждому, а только лучшим. За роялем </w:t>
      </w:r>
      <w:r w:rsidRPr="00CA3C74">
        <w:rPr>
          <w:b/>
          <w:sz w:val="40"/>
          <w:szCs w:val="40"/>
        </w:rPr>
        <w:t>Серенко Мария</w:t>
      </w:r>
      <w:r>
        <w:rPr>
          <w:sz w:val="40"/>
          <w:szCs w:val="40"/>
        </w:rPr>
        <w:t xml:space="preserve">, 6 класс. </w:t>
      </w:r>
      <w:r w:rsidRPr="00CA3C74">
        <w:rPr>
          <w:b/>
          <w:sz w:val="40"/>
          <w:szCs w:val="40"/>
        </w:rPr>
        <w:t xml:space="preserve">«Кумпарсита» композитора </w:t>
      </w:r>
      <w:proofErr w:type="spellStart"/>
      <w:r w:rsidRPr="00CA3C74">
        <w:rPr>
          <w:b/>
          <w:sz w:val="40"/>
          <w:szCs w:val="40"/>
        </w:rPr>
        <w:t>А.Родригеса</w:t>
      </w:r>
      <w:proofErr w:type="spellEnd"/>
      <w:r>
        <w:rPr>
          <w:sz w:val="40"/>
          <w:szCs w:val="40"/>
        </w:rPr>
        <w:t>.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И её главный конкурент на фортепианных конкурсах – </w:t>
      </w:r>
      <w:r w:rsidRPr="00CA3C74">
        <w:rPr>
          <w:b/>
          <w:sz w:val="40"/>
          <w:szCs w:val="40"/>
        </w:rPr>
        <w:t>Глазырин Алексей</w:t>
      </w:r>
      <w:r>
        <w:rPr>
          <w:sz w:val="40"/>
          <w:szCs w:val="40"/>
        </w:rPr>
        <w:t xml:space="preserve">, 6 класс. Оба ученики Ковалёвой И.Г. </w:t>
      </w:r>
      <w:r w:rsidRPr="00CA3C74">
        <w:rPr>
          <w:b/>
          <w:sz w:val="40"/>
          <w:szCs w:val="40"/>
        </w:rPr>
        <w:t xml:space="preserve">«Аргентинское танго» композитора </w:t>
      </w:r>
      <w:proofErr w:type="spellStart"/>
      <w:r w:rsidRPr="00CA3C74">
        <w:rPr>
          <w:b/>
          <w:sz w:val="40"/>
          <w:szCs w:val="40"/>
        </w:rPr>
        <w:t>А.Вильельдо</w:t>
      </w:r>
      <w:proofErr w:type="spellEnd"/>
      <w:r>
        <w:rPr>
          <w:sz w:val="40"/>
          <w:szCs w:val="40"/>
        </w:rPr>
        <w:t>.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t xml:space="preserve">Мудрец Конфуций сказал: «Красота есть во всём, но не всем дано её </w:t>
      </w:r>
      <w:proofErr w:type="gramStart"/>
      <w:r>
        <w:rPr>
          <w:sz w:val="40"/>
          <w:szCs w:val="40"/>
        </w:rPr>
        <w:t>видет</w:t>
      </w:r>
      <w:r w:rsidR="00E65741">
        <w:rPr>
          <w:sz w:val="40"/>
          <w:szCs w:val="40"/>
        </w:rPr>
        <w:t>ь</w:t>
      </w:r>
      <w:proofErr w:type="gramEnd"/>
      <w:r w:rsidR="00E65741">
        <w:rPr>
          <w:sz w:val="40"/>
          <w:szCs w:val="40"/>
        </w:rPr>
        <w:t>». Мы, преподаватели, прилагаем</w:t>
      </w:r>
      <w:r>
        <w:rPr>
          <w:sz w:val="40"/>
          <w:szCs w:val="40"/>
        </w:rPr>
        <w:t xml:space="preserve"> все усилия, чтобы ваши дети </w:t>
      </w:r>
      <w:proofErr w:type="gramStart"/>
      <w:r>
        <w:rPr>
          <w:sz w:val="40"/>
          <w:szCs w:val="40"/>
        </w:rPr>
        <w:t>научились</w:t>
      </w:r>
      <w:proofErr w:type="gramEnd"/>
      <w:r>
        <w:rPr>
          <w:sz w:val="40"/>
          <w:szCs w:val="40"/>
        </w:rPr>
        <w:t xml:space="preserve"> и видеть, и слышать её. Только помогайте нам, уважаемые родители, и будьте рядом со своими детьми.</w:t>
      </w:r>
      <w:r w:rsidR="00F44001">
        <w:rPr>
          <w:sz w:val="40"/>
          <w:szCs w:val="40"/>
        </w:rPr>
        <w:t xml:space="preserve"> Напомню, что все вопросы решаются с классным руководителем по специальности.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Думаю, вы меня поддержите в том, что музыкальная гостиная «Встречи у рояля» достойно открыла новый концертный сезон.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t>Мы благодарим всех выступающих!</w:t>
      </w:r>
      <w:r w:rsidR="00F44001">
        <w:rPr>
          <w:sz w:val="40"/>
          <w:szCs w:val="40"/>
        </w:rPr>
        <w:t xml:space="preserve"> Спасибо за внимание публике!</w:t>
      </w:r>
    </w:p>
    <w:p w:rsidR="00D01C21" w:rsidRDefault="00D01C21" w:rsidP="004D393D">
      <w:pPr>
        <w:rPr>
          <w:sz w:val="40"/>
          <w:szCs w:val="40"/>
        </w:rPr>
      </w:pPr>
      <w:r>
        <w:rPr>
          <w:sz w:val="40"/>
          <w:szCs w:val="40"/>
        </w:rPr>
        <w:t>До новых встреч!</w:t>
      </w:r>
    </w:p>
    <w:p w:rsidR="00E65B5B" w:rsidRPr="00ED2F13" w:rsidRDefault="00E65B5B" w:rsidP="004D393D">
      <w:pPr>
        <w:rPr>
          <w:sz w:val="40"/>
          <w:szCs w:val="40"/>
        </w:rPr>
      </w:pPr>
      <w:r>
        <w:rPr>
          <w:sz w:val="40"/>
          <w:szCs w:val="40"/>
        </w:rPr>
        <w:t>А встречаться мы будем один раз в четверть. В декабре вас ждёт «Новогодний вернис</w:t>
      </w:r>
      <w:bookmarkStart w:id="0" w:name="_GoBack"/>
      <w:bookmarkEnd w:id="0"/>
      <w:r>
        <w:rPr>
          <w:sz w:val="40"/>
          <w:szCs w:val="40"/>
        </w:rPr>
        <w:t>аж»!</w:t>
      </w:r>
    </w:p>
    <w:p w:rsidR="00294A82" w:rsidRPr="00282D63" w:rsidRDefault="00294A82" w:rsidP="008C48D6">
      <w:pPr>
        <w:rPr>
          <w:i/>
          <w:sz w:val="40"/>
          <w:szCs w:val="40"/>
        </w:rPr>
      </w:pPr>
    </w:p>
    <w:p w:rsidR="00282D63" w:rsidRDefault="00282D63" w:rsidP="008C48D6">
      <w:pPr>
        <w:rPr>
          <w:sz w:val="40"/>
          <w:szCs w:val="40"/>
        </w:rPr>
        <w:sectPr w:rsidR="00282D63" w:rsidSect="00193AA8">
          <w:headerReference w:type="even" r:id="rId9"/>
          <w:headerReference w:type="default" r:id="rId10"/>
          <w:pgSz w:w="11906" w:h="16838"/>
          <w:pgMar w:top="540" w:right="850" w:bottom="719" w:left="1080" w:header="708" w:footer="708" w:gutter="0"/>
          <w:cols w:space="708"/>
          <w:titlePg/>
          <w:docGrid w:linePitch="360"/>
        </w:sectPr>
      </w:pPr>
    </w:p>
    <w:p w:rsidR="00282D63" w:rsidRPr="005809D9" w:rsidRDefault="00282D63" w:rsidP="008C48D6">
      <w:pPr>
        <w:rPr>
          <w:sz w:val="40"/>
          <w:szCs w:val="40"/>
        </w:rPr>
      </w:pPr>
    </w:p>
    <w:bookmarkStart w:id="1" w:name="_MON_1459884055"/>
    <w:bookmarkEnd w:id="1"/>
    <w:p w:rsidR="00193AA8" w:rsidRPr="00566AF2" w:rsidRDefault="0023247E" w:rsidP="00282D63">
      <w:pPr>
        <w:tabs>
          <w:tab w:val="left" w:pos="0"/>
        </w:tabs>
        <w:ind w:left="-567"/>
        <w:rPr>
          <w:sz w:val="36"/>
          <w:szCs w:val="36"/>
        </w:rPr>
      </w:pPr>
      <w:r>
        <w:rPr>
          <w:b/>
          <w:sz w:val="36"/>
          <w:szCs w:val="36"/>
        </w:rPr>
        <w:object w:dxaOrig="10442" w:dyaOrig="13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75pt" o:ole="">
            <v:imagedata r:id="rId11" o:title=""/>
          </v:shape>
          <o:OLEObject Type="Embed" ProgID="Excel.Sheet.12" ShapeID="_x0000_i1025" DrawAspect="Content" ObjectID="_1618329243" r:id="rId12"/>
        </w:object>
      </w:r>
    </w:p>
    <w:sectPr w:rsidR="00193AA8" w:rsidRPr="00566AF2" w:rsidSect="00282D63">
      <w:type w:val="continuous"/>
      <w:pgSz w:w="11906" w:h="16838"/>
      <w:pgMar w:top="540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B" w:rsidRDefault="00684F4B">
      <w:r>
        <w:separator/>
      </w:r>
    </w:p>
  </w:endnote>
  <w:endnote w:type="continuationSeparator" w:id="0">
    <w:p w:rsidR="00684F4B" w:rsidRDefault="0068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B" w:rsidRDefault="00684F4B">
      <w:r>
        <w:separator/>
      </w:r>
    </w:p>
  </w:footnote>
  <w:footnote w:type="continuationSeparator" w:id="0">
    <w:p w:rsidR="00684F4B" w:rsidRDefault="0068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3247E"/>
    <w:rsid w:val="00244EBF"/>
    <w:rsid w:val="0025545D"/>
    <w:rsid w:val="0027700B"/>
    <w:rsid w:val="0028019A"/>
    <w:rsid w:val="00281A15"/>
    <w:rsid w:val="00282D63"/>
    <w:rsid w:val="00286972"/>
    <w:rsid w:val="00294A82"/>
    <w:rsid w:val="002B6A3F"/>
    <w:rsid w:val="002D755F"/>
    <w:rsid w:val="003231C6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81554"/>
    <w:rsid w:val="00485034"/>
    <w:rsid w:val="004D12D1"/>
    <w:rsid w:val="004D393D"/>
    <w:rsid w:val="004D4D8D"/>
    <w:rsid w:val="004E06CF"/>
    <w:rsid w:val="00525A1E"/>
    <w:rsid w:val="00542E73"/>
    <w:rsid w:val="00550D67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84F4B"/>
    <w:rsid w:val="00697B1A"/>
    <w:rsid w:val="006A60EB"/>
    <w:rsid w:val="006D3A50"/>
    <w:rsid w:val="006E04CE"/>
    <w:rsid w:val="006F6B8F"/>
    <w:rsid w:val="0071008D"/>
    <w:rsid w:val="00714AA8"/>
    <w:rsid w:val="0075703A"/>
    <w:rsid w:val="00760DC0"/>
    <w:rsid w:val="00777070"/>
    <w:rsid w:val="007857B9"/>
    <w:rsid w:val="007C4A76"/>
    <w:rsid w:val="007D2430"/>
    <w:rsid w:val="008435A3"/>
    <w:rsid w:val="00845F09"/>
    <w:rsid w:val="00865D03"/>
    <w:rsid w:val="0087558E"/>
    <w:rsid w:val="008C48D6"/>
    <w:rsid w:val="008D446D"/>
    <w:rsid w:val="0091335F"/>
    <w:rsid w:val="00913D79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D1B02"/>
    <w:rsid w:val="00B03061"/>
    <w:rsid w:val="00B2304D"/>
    <w:rsid w:val="00B3042A"/>
    <w:rsid w:val="00B55549"/>
    <w:rsid w:val="00B67921"/>
    <w:rsid w:val="00B75EB5"/>
    <w:rsid w:val="00B96825"/>
    <w:rsid w:val="00BA0FB9"/>
    <w:rsid w:val="00BA2E9B"/>
    <w:rsid w:val="00BB6E1A"/>
    <w:rsid w:val="00BD6496"/>
    <w:rsid w:val="00BE11E9"/>
    <w:rsid w:val="00BE244D"/>
    <w:rsid w:val="00C11A7B"/>
    <w:rsid w:val="00C1372F"/>
    <w:rsid w:val="00C27BC6"/>
    <w:rsid w:val="00C3697C"/>
    <w:rsid w:val="00C63C1F"/>
    <w:rsid w:val="00C76F87"/>
    <w:rsid w:val="00C94673"/>
    <w:rsid w:val="00CA3C74"/>
    <w:rsid w:val="00CC0BFF"/>
    <w:rsid w:val="00CD4A4C"/>
    <w:rsid w:val="00D01C21"/>
    <w:rsid w:val="00D137B9"/>
    <w:rsid w:val="00D41A3D"/>
    <w:rsid w:val="00D51F1D"/>
    <w:rsid w:val="00D77E5C"/>
    <w:rsid w:val="00D83E4E"/>
    <w:rsid w:val="00D87116"/>
    <w:rsid w:val="00D87625"/>
    <w:rsid w:val="00D934C8"/>
    <w:rsid w:val="00DA24CE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F44001"/>
    <w:rsid w:val="00F461BE"/>
    <w:rsid w:val="00F76290"/>
    <w:rsid w:val="00F940D3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59B7-F54A-4579-9A12-05EDD0B4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5</cp:revision>
  <cp:lastPrinted>2016-10-20T17:46:00Z</cp:lastPrinted>
  <dcterms:created xsi:type="dcterms:W3CDTF">2017-10-10T16:49:00Z</dcterms:created>
  <dcterms:modified xsi:type="dcterms:W3CDTF">2019-05-02T14:07:00Z</dcterms:modified>
</cp:coreProperties>
</file>