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0" w:rsidRDefault="00EC2470" w:rsidP="00EC2470">
      <w:pPr>
        <w:jc w:val="center"/>
        <w:rPr>
          <w:sz w:val="36"/>
          <w:szCs w:val="36"/>
        </w:rPr>
      </w:pPr>
    </w:p>
    <w:p w:rsidR="0027700B" w:rsidRPr="00761084" w:rsidRDefault="0027700B" w:rsidP="00FB2C57">
      <w:pPr>
        <w:ind w:firstLine="0"/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учреждение</w:t>
      </w:r>
    </w:p>
    <w:p w:rsidR="0027700B" w:rsidRPr="00761084" w:rsidRDefault="0027700B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27700B" w:rsidRPr="00761084" w:rsidRDefault="0027700B" w:rsidP="00FB2C57">
      <w:pPr>
        <w:ind w:firstLine="0"/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</w:t>
      </w:r>
      <w:r>
        <w:rPr>
          <w:sz w:val="36"/>
          <w:szCs w:val="36"/>
        </w:rPr>
        <w:t>кола искусств</w:t>
      </w:r>
    </w:p>
    <w:p w:rsidR="00211A8F" w:rsidRDefault="00211A8F" w:rsidP="00FB2C57">
      <w:pPr>
        <w:ind w:firstLine="0"/>
        <w:jc w:val="center"/>
        <w:rPr>
          <w:rFonts w:ascii="Monotype Corsiva" w:hAnsi="Monotype Corsiva"/>
          <w:sz w:val="48"/>
          <w:szCs w:val="48"/>
        </w:rPr>
      </w:pPr>
    </w:p>
    <w:p w:rsidR="00EF0198" w:rsidRDefault="00EF0198" w:rsidP="00FB2C57">
      <w:pPr>
        <w:ind w:firstLine="0"/>
        <w:jc w:val="center"/>
        <w:rPr>
          <w:rFonts w:ascii="Monotype Corsiva" w:hAnsi="Monotype Corsiva"/>
          <w:sz w:val="48"/>
          <w:szCs w:val="48"/>
        </w:rPr>
      </w:pPr>
    </w:p>
    <w:p w:rsidR="00EF0198" w:rsidRDefault="00EF0198" w:rsidP="00FB2C57">
      <w:pPr>
        <w:ind w:firstLine="0"/>
        <w:jc w:val="center"/>
        <w:rPr>
          <w:caps/>
          <w:sz w:val="32"/>
          <w:szCs w:val="32"/>
        </w:rPr>
      </w:pPr>
    </w:p>
    <w:p w:rsidR="00211A8F" w:rsidRPr="00211A8F" w:rsidRDefault="00485034" w:rsidP="00FB2C57">
      <w:pPr>
        <w:ind w:firstLine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Сценарий </w:t>
      </w:r>
      <w:r w:rsidR="00EF0198">
        <w:rPr>
          <w:caps/>
          <w:sz w:val="32"/>
          <w:szCs w:val="32"/>
        </w:rPr>
        <w:t xml:space="preserve">проведения сольного </w:t>
      </w:r>
      <w:r>
        <w:rPr>
          <w:caps/>
          <w:sz w:val="32"/>
          <w:szCs w:val="32"/>
        </w:rPr>
        <w:t>концерта</w:t>
      </w:r>
    </w:p>
    <w:p w:rsidR="009E0DBA" w:rsidRDefault="00EC2470" w:rsidP="00FB2C57">
      <w:pPr>
        <w:spacing w:before="240"/>
        <w:ind w:firstLine="0"/>
        <w:jc w:val="center"/>
        <w:rPr>
          <w:rFonts w:ascii="Garamond" w:hAnsi="Garamond"/>
          <w:b/>
          <w:caps/>
          <w:sz w:val="56"/>
          <w:szCs w:val="56"/>
        </w:rPr>
      </w:pPr>
      <w:r w:rsidRPr="000F6F3B">
        <w:rPr>
          <w:rFonts w:ascii="Garamond" w:hAnsi="Garamond"/>
          <w:b/>
          <w:caps/>
          <w:sz w:val="56"/>
          <w:szCs w:val="56"/>
        </w:rPr>
        <w:t>«</w:t>
      </w:r>
      <w:r w:rsidR="009E0DBA">
        <w:rPr>
          <w:rFonts w:ascii="Garamond" w:hAnsi="Garamond"/>
          <w:b/>
          <w:caps/>
          <w:sz w:val="56"/>
          <w:szCs w:val="56"/>
        </w:rPr>
        <w:t>давайте дружить</w:t>
      </w:r>
    </w:p>
    <w:p w:rsidR="00EC2470" w:rsidRPr="000F6F3B" w:rsidRDefault="00B9711A" w:rsidP="009E0DBA">
      <w:pPr>
        <w:ind w:firstLine="0"/>
        <w:jc w:val="center"/>
        <w:rPr>
          <w:rFonts w:ascii="Garamond" w:hAnsi="Garamond"/>
          <w:b/>
          <w:caps/>
          <w:sz w:val="56"/>
          <w:szCs w:val="56"/>
        </w:rPr>
      </w:pPr>
      <w:r>
        <w:rPr>
          <w:rFonts w:ascii="Garamond" w:hAnsi="Garamond"/>
          <w:b/>
          <w:caps/>
          <w:sz w:val="56"/>
          <w:szCs w:val="56"/>
        </w:rPr>
        <w:t xml:space="preserve">с </w:t>
      </w:r>
      <w:r w:rsidR="00EF0198">
        <w:rPr>
          <w:rFonts w:ascii="Garamond" w:hAnsi="Garamond"/>
          <w:b/>
          <w:caps/>
          <w:sz w:val="56"/>
          <w:szCs w:val="56"/>
        </w:rPr>
        <w:t>музыкой</w:t>
      </w:r>
      <w:r w:rsidR="00EC2470" w:rsidRPr="000F6F3B">
        <w:rPr>
          <w:rFonts w:ascii="Garamond" w:hAnsi="Garamond"/>
          <w:b/>
          <w:caps/>
          <w:sz w:val="56"/>
          <w:szCs w:val="56"/>
        </w:rPr>
        <w:t>»</w:t>
      </w:r>
    </w:p>
    <w:p w:rsidR="00865D03" w:rsidRDefault="00EF0198" w:rsidP="00FB2C57">
      <w:pPr>
        <w:ind w:firstLine="0"/>
        <w:jc w:val="center"/>
        <w:rPr>
          <w:caps/>
          <w:sz w:val="32"/>
          <w:szCs w:val="32"/>
        </w:rPr>
      </w:pPr>
      <w:r w:rsidRPr="00EF0198">
        <w:rPr>
          <w:b/>
          <w:caps/>
          <w:sz w:val="32"/>
          <w:szCs w:val="32"/>
        </w:rPr>
        <w:t>Рензяк агнии</w:t>
      </w:r>
      <w:r>
        <w:rPr>
          <w:caps/>
          <w:sz w:val="32"/>
          <w:szCs w:val="32"/>
        </w:rPr>
        <w:t xml:space="preserve">, обучающейся 4 класса </w:t>
      </w:r>
      <w:proofErr w:type="gramStart"/>
      <w:r>
        <w:rPr>
          <w:caps/>
          <w:sz w:val="32"/>
          <w:szCs w:val="32"/>
        </w:rPr>
        <w:t>п</w:t>
      </w:r>
      <w:proofErr w:type="gramEnd"/>
      <w:r>
        <w:rPr>
          <w:caps/>
          <w:sz w:val="32"/>
          <w:szCs w:val="32"/>
        </w:rPr>
        <w:t>/п,</w:t>
      </w:r>
    </w:p>
    <w:p w:rsidR="00EF0198" w:rsidRDefault="00EF0198" w:rsidP="00FB2C57">
      <w:pPr>
        <w:ind w:firstLine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для младших классов</w:t>
      </w:r>
    </w:p>
    <w:p w:rsidR="00EF0198" w:rsidRPr="00865D03" w:rsidRDefault="00EF0198" w:rsidP="00FB2C57">
      <w:pPr>
        <w:ind w:firstLine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фортепианного и хорового отделений</w:t>
      </w:r>
    </w:p>
    <w:p w:rsidR="00EC2470" w:rsidRDefault="00EC2470" w:rsidP="00D87625">
      <w:pPr>
        <w:rPr>
          <w:sz w:val="48"/>
          <w:szCs w:val="48"/>
        </w:rPr>
      </w:pPr>
    </w:p>
    <w:p w:rsidR="00EC2470" w:rsidRDefault="00EC2470" w:rsidP="00FB2C57">
      <w:pPr>
        <w:ind w:firstLine="0"/>
        <w:rPr>
          <w:caps/>
          <w:sz w:val="28"/>
          <w:szCs w:val="28"/>
        </w:rPr>
      </w:pPr>
    </w:p>
    <w:p w:rsidR="00EC2470" w:rsidRDefault="00FA41AE" w:rsidP="00FB2C57">
      <w:pPr>
        <w:ind w:left="4956" w:firstLine="0"/>
        <w:rPr>
          <w:sz w:val="36"/>
          <w:szCs w:val="36"/>
        </w:rPr>
      </w:pPr>
      <w:r>
        <w:rPr>
          <w:sz w:val="36"/>
          <w:szCs w:val="36"/>
        </w:rPr>
        <w:t>Подготовила</w:t>
      </w:r>
      <w:r w:rsidR="0052687F">
        <w:rPr>
          <w:sz w:val="36"/>
          <w:szCs w:val="36"/>
        </w:rPr>
        <w:t xml:space="preserve"> и провела</w:t>
      </w:r>
      <w:r w:rsidR="00552158">
        <w:rPr>
          <w:sz w:val="36"/>
          <w:szCs w:val="36"/>
        </w:rPr>
        <w:t>:</w:t>
      </w:r>
    </w:p>
    <w:p w:rsidR="00865D03" w:rsidRDefault="00552158" w:rsidP="00FB2C57">
      <w:pPr>
        <w:ind w:left="4956" w:firstLine="0"/>
        <w:rPr>
          <w:sz w:val="36"/>
          <w:szCs w:val="36"/>
        </w:rPr>
      </w:pPr>
      <w:proofErr w:type="spellStart"/>
      <w:r w:rsidRPr="00552158">
        <w:rPr>
          <w:sz w:val="36"/>
          <w:szCs w:val="36"/>
        </w:rPr>
        <w:t>В.М.Белова</w:t>
      </w:r>
      <w:proofErr w:type="spellEnd"/>
      <w:r w:rsidR="00211A8F">
        <w:rPr>
          <w:sz w:val="36"/>
          <w:szCs w:val="36"/>
        </w:rPr>
        <w:t>,</w:t>
      </w:r>
      <w:bookmarkStart w:id="0" w:name="_GoBack"/>
      <w:bookmarkEnd w:id="0"/>
    </w:p>
    <w:p w:rsidR="00671E77" w:rsidRDefault="00211A8F" w:rsidP="00FB2C57">
      <w:pPr>
        <w:ind w:left="4956" w:firstLine="0"/>
        <w:rPr>
          <w:sz w:val="36"/>
          <w:szCs w:val="36"/>
        </w:rPr>
      </w:pPr>
      <w:r>
        <w:rPr>
          <w:sz w:val="36"/>
          <w:szCs w:val="36"/>
        </w:rPr>
        <w:t>п</w:t>
      </w:r>
      <w:r w:rsidR="00671E77">
        <w:rPr>
          <w:sz w:val="36"/>
          <w:szCs w:val="36"/>
        </w:rPr>
        <w:t>реподаватель по классу</w:t>
      </w:r>
    </w:p>
    <w:p w:rsidR="00671E77" w:rsidRPr="00552158" w:rsidRDefault="00671E77" w:rsidP="00FB2C57">
      <w:pPr>
        <w:ind w:left="4956" w:firstLine="0"/>
        <w:rPr>
          <w:sz w:val="36"/>
          <w:szCs w:val="36"/>
        </w:rPr>
      </w:pPr>
      <w:r>
        <w:rPr>
          <w:sz w:val="36"/>
          <w:szCs w:val="36"/>
        </w:rPr>
        <w:t>фортепиано</w:t>
      </w:r>
    </w:p>
    <w:p w:rsidR="00BE11E9" w:rsidRDefault="00BE11E9" w:rsidP="00FB2C57">
      <w:pPr>
        <w:ind w:firstLine="0"/>
        <w:rPr>
          <w:sz w:val="36"/>
          <w:szCs w:val="36"/>
        </w:rPr>
      </w:pPr>
    </w:p>
    <w:p w:rsidR="0027700B" w:rsidRDefault="0027700B" w:rsidP="00FB2C57">
      <w:pPr>
        <w:ind w:firstLine="0"/>
        <w:jc w:val="center"/>
        <w:rPr>
          <w:sz w:val="36"/>
          <w:szCs w:val="36"/>
        </w:rPr>
      </w:pPr>
    </w:p>
    <w:p w:rsidR="00552158" w:rsidRDefault="00EF0198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15</w:t>
      </w:r>
      <w:r w:rsidR="00ED2F13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0F6F3B">
        <w:rPr>
          <w:sz w:val="36"/>
          <w:szCs w:val="36"/>
        </w:rPr>
        <w:t xml:space="preserve"> </w:t>
      </w:r>
      <w:r w:rsidR="00C11A7B">
        <w:rPr>
          <w:sz w:val="36"/>
          <w:szCs w:val="36"/>
        </w:rPr>
        <w:t>201</w:t>
      </w:r>
      <w:r w:rsidR="00FA41AE">
        <w:rPr>
          <w:sz w:val="36"/>
          <w:szCs w:val="36"/>
        </w:rPr>
        <w:t>9</w:t>
      </w:r>
      <w:r w:rsidR="000F6F3B">
        <w:rPr>
          <w:sz w:val="36"/>
          <w:szCs w:val="36"/>
        </w:rPr>
        <w:t xml:space="preserve"> г.</w:t>
      </w:r>
    </w:p>
    <w:p w:rsidR="00FC78A3" w:rsidRDefault="00552158" w:rsidP="00FB2C57">
      <w:pPr>
        <w:ind w:firstLine="0"/>
        <w:jc w:val="center"/>
        <w:rPr>
          <w:sz w:val="36"/>
          <w:szCs w:val="36"/>
        </w:rPr>
        <w:sectPr w:rsidR="00FC78A3" w:rsidSect="004E0D9A">
          <w:headerReference w:type="even" r:id="rId9"/>
          <w:headerReference w:type="default" r:id="rId10"/>
          <w:headerReference w:type="first" r:id="rId11"/>
          <w:pgSz w:w="11906" w:h="16838"/>
          <w:pgMar w:top="540" w:right="850" w:bottom="719" w:left="1080" w:header="283" w:footer="170" w:gutter="0"/>
          <w:cols w:space="708"/>
          <w:docGrid w:linePitch="360"/>
        </w:sectPr>
      </w:pPr>
      <w:r>
        <w:rPr>
          <w:sz w:val="36"/>
          <w:szCs w:val="36"/>
        </w:rPr>
        <w:t>г. Ханты-Мансийск</w:t>
      </w:r>
      <w:r w:rsidR="00865D03">
        <w:rPr>
          <w:sz w:val="36"/>
          <w:szCs w:val="36"/>
        </w:rPr>
        <w:br w:type="page"/>
      </w:r>
    </w:p>
    <w:p w:rsidR="00EC2470" w:rsidRDefault="00C11A7B" w:rsidP="00865D03">
      <w:pPr>
        <w:jc w:val="center"/>
        <w:rPr>
          <w:sz w:val="40"/>
          <w:szCs w:val="40"/>
        </w:rPr>
      </w:pPr>
      <w:r w:rsidRPr="00ED2F13">
        <w:rPr>
          <w:sz w:val="40"/>
          <w:szCs w:val="40"/>
        </w:rPr>
        <w:lastRenderedPageBreak/>
        <w:t xml:space="preserve">Добрый </w:t>
      </w:r>
      <w:r w:rsidR="00EF0198">
        <w:rPr>
          <w:sz w:val="40"/>
          <w:szCs w:val="40"/>
        </w:rPr>
        <w:t>день</w:t>
      </w:r>
      <w:r w:rsidRPr="00ED2F13">
        <w:rPr>
          <w:sz w:val="40"/>
          <w:szCs w:val="40"/>
        </w:rPr>
        <w:t xml:space="preserve">, </w:t>
      </w:r>
      <w:r w:rsidR="001532FC">
        <w:rPr>
          <w:sz w:val="40"/>
          <w:szCs w:val="40"/>
        </w:rPr>
        <w:t xml:space="preserve">дорогие </w:t>
      </w:r>
      <w:r w:rsidR="00EF0198">
        <w:rPr>
          <w:sz w:val="40"/>
          <w:szCs w:val="40"/>
        </w:rPr>
        <w:t>ребята</w:t>
      </w:r>
      <w:r w:rsidRPr="00ED2F13">
        <w:rPr>
          <w:sz w:val="40"/>
          <w:szCs w:val="40"/>
        </w:rPr>
        <w:t>!</w:t>
      </w:r>
    </w:p>
    <w:p w:rsidR="00FA41AE" w:rsidRDefault="00EF0198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Заканчивается учебный год, а вместе с ним концертный и конкурсный сезон. И сегодня для вас играет </w:t>
      </w:r>
      <w:proofErr w:type="spellStart"/>
      <w:r w:rsidRPr="0095457D">
        <w:rPr>
          <w:b/>
          <w:sz w:val="40"/>
          <w:szCs w:val="40"/>
        </w:rPr>
        <w:t>Рензяк</w:t>
      </w:r>
      <w:proofErr w:type="spellEnd"/>
      <w:r w:rsidRPr="0095457D">
        <w:rPr>
          <w:b/>
          <w:sz w:val="40"/>
          <w:szCs w:val="40"/>
        </w:rPr>
        <w:t xml:space="preserve"> Агния</w:t>
      </w:r>
      <w:r>
        <w:rPr>
          <w:sz w:val="40"/>
          <w:szCs w:val="40"/>
        </w:rPr>
        <w:t xml:space="preserve">, 4 </w:t>
      </w: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/п класс, Лауреат </w:t>
      </w:r>
      <w:r>
        <w:rPr>
          <w:sz w:val="40"/>
          <w:szCs w:val="40"/>
          <w:lang w:val="en-US"/>
        </w:rPr>
        <w:t>I</w:t>
      </w:r>
      <w:r w:rsidRPr="00EF0198">
        <w:rPr>
          <w:sz w:val="40"/>
          <w:szCs w:val="40"/>
        </w:rPr>
        <w:t xml:space="preserve">, </w:t>
      </w:r>
      <w:r>
        <w:rPr>
          <w:sz w:val="40"/>
          <w:szCs w:val="40"/>
          <w:lang w:val="en-US"/>
        </w:rPr>
        <w:t>II</w:t>
      </w:r>
      <w:r w:rsidRPr="00EF0198">
        <w:rPr>
          <w:sz w:val="40"/>
          <w:szCs w:val="40"/>
        </w:rPr>
        <w:t xml:space="preserve">, </w:t>
      </w:r>
      <w:r>
        <w:rPr>
          <w:sz w:val="40"/>
          <w:szCs w:val="40"/>
          <w:lang w:val="en-US"/>
        </w:rPr>
        <w:t>III</w:t>
      </w:r>
      <w:r w:rsidRPr="00EF019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степеней двух Международных конкурсов, Дипломант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Всероссийского и Лауреат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в номинациях «Соло» и «Ансамбль» школьного конкурса, и всё – в этом году!</w:t>
      </w:r>
    </w:p>
    <w:p w:rsidR="00EF0198" w:rsidRDefault="00EF0198" w:rsidP="008C48D6">
      <w:pPr>
        <w:rPr>
          <w:sz w:val="40"/>
          <w:szCs w:val="40"/>
        </w:rPr>
      </w:pPr>
      <w:r>
        <w:rPr>
          <w:sz w:val="40"/>
          <w:szCs w:val="40"/>
        </w:rPr>
        <w:t>Мы будем слушать музыку советских и современных композиторов.</w:t>
      </w:r>
    </w:p>
    <w:p w:rsidR="00EF0198" w:rsidRDefault="00EF0198" w:rsidP="00EF0198">
      <w:pPr>
        <w:pStyle w:val="aa"/>
        <w:numPr>
          <w:ilvl w:val="0"/>
          <w:numId w:val="2"/>
        </w:numPr>
        <w:rPr>
          <w:sz w:val="40"/>
          <w:szCs w:val="40"/>
        </w:rPr>
      </w:pPr>
      <w:r w:rsidRPr="0095457D">
        <w:rPr>
          <w:b/>
          <w:sz w:val="40"/>
          <w:szCs w:val="40"/>
        </w:rPr>
        <w:t>Д. Шостакович «Гавот»</w:t>
      </w:r>
      <w:r>
        <w:rPr>
          <w:sz w:val="40"/>
          <w:szCs w:val="40"/>
        </w:rPr>
        <w:t xml:space="preserve"> - старинный французский танец народного происхождения. Появился в 16 веке в центральной и южной Франции и относился к грациозному танцу с медленными плавными движениями</w:t>
      </w:r>
      <w:r w:rsidR="00797E8D">
        <w:rPr>
          <w:sz w:val="40"/>
          <w:szCs w:val="40"/>
        </w:rPr>
        <w:t>. Гавот из цикла для фортепиано «Танцы кукол» (7 пьес), 1952 г.</w:t>
      </w:r>
    </w:p>
    <w:p w:rsidR="00797E8D" w:rsidRDefault="00797E8D" w:rsidP="00EF0198">
      <w:pPr>
        <w:pStyle w:val="a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Советский композитор </w:t>
      </w:r>
      <w:r w:rsidRPr="0095457D">
        <w:rPr>
          <w:b/>
          <w:sz w:val="40"/>
          <w:szCs w:val="40"/>
        </w:rPr>
        <w:t xml:space="preserve">Д. </w:t>
      </w:r>
      <w:proofErr w:type="spellStart"/>
      <w:r w:rsidRPr="0095457D">
        <w:rPr>
          <w:b/>
          <w:sz w:val="40"/>
          <w:szCs w:val="40"/>
        </w:rPr>
        <w:t>Кабалевский</w:t>
      </w:r>
      <w:proofErr w:type="spellEnd"/>
      <w:r w:rsidRPr="0095457D">
        <w:rPr>
          <w:b/>
          <w:sz w:val="40"/>
          <w:szCs w:val="40"/>
        </w:rPr>
        <w:t xml:space="preserve"> «</w:t>
      </w:r>
      <w:proofErr w:type="spellStart"/>
      <w:r w:rsidRPr="0095457D">
        <w:rPr>
          <w:b/>
          <w:sz w:val="40"/>
          <w:szCs w:val="40"/>
        </w:rPr>
        <w:t>Токкатина</w:t>
      </w:r>
      <w:proofErr w:type="spellEnd"/>
      <w:r w:rsidRPr="0095457D">
        <w:rPr>
          <w:b/>
          <w:sz w:val="40"/>
          <w:szCs w:val="40"/>
        </w:rPr>
        <w:t>»</w:t>
      </w:r>
      <w:r>
        <w:rPr>
          <w:sz w:val="40"/>
          <w:szCs w:val="40"/>
        </w:rPr>
        <w:t xml:space="preserve"> - с итальянского «трогать, касаться», в современном смысле – инструментальная пьеса быстрого, чёткого движения ровными, короткими длительностями.</w:t>
      </w:r>
    </w:p>
    <w:p w:rsidR="00797E8D" w:rsidRDefault="00797E8D" w:rsidP="00EF0198">
      <w:pPr>
        <w:pStyle w:val="a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Советский композитор </w:t>
      </w:r>
      <w:r w:rsidRPr="0095457D">
        <w:rPr>
          <w:b/>
          <w:sz w:val="40"/>
          <w:szCs w:val="40"/>
        </w:rPr>
        <w:t>Н. Раков «Полька»</w:t>
      </w:r>
      <w:r>
        <w:rPr>
          <w:sz w:val="40"/>
          <w:szCs w:val="40"/>
        </w:rPr>
        <w:t xml:space="preserve"> - это старинный чешский танец, быстрый, живой, а также жанр танцевальной музыки. Появилась в 19 веке в Богемии и с тех пор стала народным танцем. Эту жизнерадостную и озорную пляску танцуют во всей Европе.</w:t>
      </w:r>
    </w:p>
    <w:p w:rsidR="00797E8D" w:rsidRDefault="00797E8D" w:rsidP="00EF0198">
      <w:pPr>
        <w:pStyle w:val="a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Советский и российский композитор, пианист, педагог, профессор </w:t>
      </w:r>
      <w:r w:rsidRPr="0095457D">
        <w:rPr>
          <w:b/>
          <w:sz w:val="40"/>
          <w:szCs w:val="40"/>
        </w:rPr>
        <w:t xml:space="preserve">Андрей Яковлевич </w:t>
      </w:r>
      <w:proofErr w:type="spellStart"/>
      <w:r w:rsidRPr="0095457D">
        <w:rPr>
          <w:b/>
          <w:sz w:val="40"/>
          <w:szCs w:val="40"/>
        </w:rPr>
        <w:t>Эшпай</w:t>
      </w:r>
      <w:proofErr w:type="spellEnd"/>
      <w:r w:rsidRPr="0095457D">
        <w:rPr>
          <w:b/>
          <w:sz w:val="40"/>
          <w:szCs w:val="40"/>
        </w:rPr>
        <w:t xml:space="preserve"> – на тему белорусской народной песни «</w:t>
      </w:r>
      <w:proofErr w:type="spellStart"/>
      <w:r w:rsidRPr="0095457D">
        <w:rPr>
          <w:b/>
          <w:sz w:val="40"/>
          <w:szCs w:val="40"/>
        </w:rPr>
        <w:t>Перепёлочка</w:t>
      </w:r>
      <w:proofErr w:type="spellEnd"/>
      <w:r w:rsidRPr="0095457D">
        <w:rPr>
          <w:b/>
          <w:sz w:val="40"/>
          <w:szCs w:val="40"/>
        </w:rPr>
        <w:t>»</w:t>
      </w:r>
      <w:r w:rsidR="008E3F7B">
        <w:rPr>
          <w:sz w:val="40"/>
          <w:szCs w:val="40"/>
        </w:rPr>
        <w:t xml:space="preserve"> («Наша перепёлка </w:t>
      </w:r>
      <w:proofErr w:type="gramStart"/>
      <w:r w:rsidR="008E3F7B">
        <w:rPr>
          <w:sz w:val="40"/>
          <w:szCs w:val="40"/>
        </w:rPr>
        <w:t>старенькая</w:t>
      </w:r>
      <w:proofErr w:type="gramEnd"/>
      <w:r w:rsidR="008E3F7B">
        <w:rPr>
          <w:sz w:val="40"/>
          <w:szCs w:val="40"/>
        </w:rPr>
        <w:t xml:space="preserve"> стала…»).</w:t>
      </w:r>
    </w:p>
    <w:p w:rsidR="008E3F7B" w:rsidRDefault="008E3F7B" w:rsidP="00EF0198">
      <w:pPr>
        <w:pStyle w:val="a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Советский композитор </w:t>
      </w:r>
      <w:r w:rsidRPr="0095457D">
        <w:rPr>
          <w:b/>
          <w:sz w:val="40"/>
          <w:szCs w:val="40"/>
        </w:rPr>
        <w:t>С. Прокофьев «Прогулка»</w:t>
      </w:r>
      <w:r>
        <w:rPr>
          <w:sz w:val="40"/>
          <w:szCs w:val="40"/>
        </w:rPr>
        <w:t xml:space="preserve"> - бодрая, энергичная, жизнерадостная.</w:t>
      </w:r>
    </w:p>
    <w:p w:rsidR="008E3F7B" w:rsidRDefault="008E3F7B" w:rsidP="00EF0198">
      <w:pPr>
        <w:pStyle w:val="aa"/>
        <w:numPr>
          <w:ilvl w:val="0"/>
          <w:numId w:val="2"/>
        </w:numPr>
        <w:rPr>
          <w:sz w:val="40"/>
          <w:szCs w:val="40"/>
        </w:rPr>
      </w:pPr>
      <w:r w:rsidRPr="0095457D">
        <w:rPr>
          <w:b/>
          <w:sz w:val="40"/>
          <w:szCs w:val="40"/>
        </w:rPr>
        <w:t>С. Прокофьев «Вальс»</w:t>
      </w:r>
      <w:r>
        <w:rPr>
          <w:sz w:val="40"/>
          <w:szCs w:val="40"/>
        </w:rPr>
        <w:t xml:space="preserve"> - истории этого танца уже более 200 лет, хотя и сейчас он молодой и юный, стремительный, лёгкий, романтичный. В переводе с </w:t>
      </w:r>
      <w:proofErr w:type="gramStart"/>
      <w:r>
        <w:rPr>
          <w:sz w:val="40"/>
          <w:szCs w:val="40"/>
        </w:rPr>
        <w:t>немецкого</w:t>
      </w:r>
      <w:proofErr w:type="gramEnd"/>
      <w:r>
        <w:rPr>
          <w:sz w:val="40"/>
          <w:szCs w:val="40"/>
        </w:rPr>
        <w:t xml:space="preserve"> – «кружиться, вращаться», плавное, беспрерывное кружение пары с одновременным движением по залу.</w:t>
      </w:r>
    </w:p>
    <w:p w:rsidR="008E3F7B" w:rsidRDefault="008E3F7B" w:rsidP="008E3F7B">
      <w:pPr>
        <w:rPr>
          <w:sz w:val="40"/>
          <w:szCs w:val="40"/>
        </w:rPr>
      </w:pPr>
      <w:r>
        <w:rPr>
          <w:sz w:val="40"/>
          <w:szCs w:val="40"/>
        </w:rPr>
        <w:t xml:space="preserve">Три пьесы современного композитора </w:t>
      </w:r>
      <w:r w:rsidRPr="0095457D">
        <w:rPr>
          <w:b/>
          <w:sz w:val="40"/>
          <w:szCs w:val="40"/>
        </w:rPr>
        <w:t>В. Коровицына</w:t>
      </w:r>
      <w:r>
        <w:rPr>
          <w:sz w:val="40"/>
          <w:szCs w:val="40"/>
        </w:rPr>
        <w:t xml:space="preserve"> из цикла «Музыкальное путешествие по странам Западной Европы»:</w:t>
      </w:r>
    </w:p>
    <w:p w:rsidR="008E3F7B" w:rsidRDefault="008E3F7B" w:rsidP="008E3F7B">
      <w:pPr>
        <w:pStyle w:val="aa"/>
        <w:numPr>
          <w:ilvl w:val="0"/>
          <w:numId w:val="2"/>
        </w:numPr>
        <w:rPr>
          <w:sz w:val="40"/>
          <w:szCs w:val="40"/>
        </w:rPr>
      </w:pPr>
      <w:r w:rsidRPr="0095457D">
        <w:rPr>
          <w:b/>
          <w:sz w:val="40"/>
          <w:szCs w:val="40"/>
        </w:rPr>
        <w:lastRenderedPageBreak/>
        <w:t>«Румынский танец»</w:t>
      </w:r>
      <w:r>
        <w:rPr>
          <w:sz w:val="40"/>
          <w:szCs w:val="40"/>
        </w:rPr>
        <w:t xml:space="preserve"> - подвижный, энергичный, с притопами, прихлопами. Можно услышать лирическую женскую партию и более активную мужскую.</w:t>
      </w:r>
    </w:p>
    <w:p w:rsidR="008E3F7B" w:rsidRDefault="008E3F7B" w:rsidP="008E3F7B">
      <w:pPr>
        <w:pStyle w:val="aa"/>
        <w:numPr>
          <w:ilvl w:val="0"/>
          <w:numId w:val="2"/>
        </w:numPr>
        <w:rPr>
          <w:sz w:val="40"/>
          <w:szCs w:val="40"/>
        </w:rPr>
      </w:pPr>
      <w:r w:rsidRPr="0095457D">
        <w:rPr>
          <w:b/>
          <w:sz w:val="40"/>
          <w:szCs w:val="40"/>
        </w:rPr>
        <w:t>«Прогулка по Парижу»</w:t>
      </w:r>
      <w:r>
        <w:rPr>
          <w:sz w:val="40"/>
          <w:szCs w:val="40"/>
        </w:rPr>
        <w:t xml:space="preserve"> - Агния была в этом прекрасном </w:t>
      </w:r>
      <w:proofErr w:type="gramStart"/>
      <w:r>
        <w:rPr>
          <w:sz w:val="40"/>
          <w:szCs w:val="40"/>
        </w:rPr>
        <w:t>городе</w:t>
      </w:r>
      <w:proofErr w:type="gramEnd"/>
      <w:r>
        <w:rPr>
          <w:sz w:val="40"/>
          <w:szCs w:val="40"/>
        </w:rPr>
        <w:t xml:space="preserve"> и сыграет свою прогулку по его улицам и площадям.</w:t>
      </w:r>
    </w:p>
    <w:p w:rsidR="008E3F7B" w:rsidRDefault="008E3F7B" w:rsidP="008E3F7B">
      <w:pPr>
        <w:pStyle w:val="aa"/>
        <w:numPr>
          <w:ilvl w:val="0"/>
          <w:numId w:val="2"/>
        </w:numPr>
        <w:rPr>
          <w:sz w:val="40"/>
          <w:szCs w:val="40"/>
        </w:rPr>
      </w:pPr>
      <w:r w:rsidRPr="0095457D">
        <w:rPr>
          <w:b/>
          <w:sz w:val="40"/>
          <w:szCs w:val="40"/>
        </w:rPr>
        <w:t>«Болеро»</w:t>
      </w:r>
      <w:r>
        <w:rPr>
          <w:sz w:val="40"/>
          <w:szCs w:val="40"/>
        </w:rPr>
        <w:t xml:space="preserve"> - это уже жаркая, темпераментная Испания. Этот парный танец исполнялся под гитару или тамбурин, сопровождался пением, звуками кастаньет</w:t>
      </w:r>
      <w:r w:rsidR="00CB55FB">
        <w:rPr>
          <w:sz w:val="40"/>
          <w:szCs w:val="40"/>
        </w:rPr>
        <w:t xml:space="preserve"> или ритмическим прищёлкиванием пальцев.</w:t>
      </w:r>
    </w:p>
    <w:p w:rsidR="00CB55FB" w:rsidRDefault="00CB55FB" w:rsidP="008E3F7B">
      <w:pPr>
        <w:pStyle w:val="aa"/>
        <w:numPr>
          <w:ilvl w:val="0"/>
          <w:numId w:val="2"/>
        </w:numPr>
        <w:rPr>
          <w:sz w:val="40"/>
          <w:szCs w:val="40"/>
        </w:rPr>
      </w:pPr>
      <w:r w:rsidRPr="0095457D">
        <w:rPr>
          <w:b/>
          <w:sz w:val="40"/>
          <w:szCs w:val="40"/>
        </w:rPr>
        <w:t xml:space="preserve">Арсений Павлович </w:t>
      </w:r>
      <w:proofErr w:type="spellStart"/>
      <w:r w:rsidRPr="0095457D">
        <w:rPr>
          <w:b/>
          <w:sz w:val="40"/>
          <w:szCs w:val="40"/>
        </w:rPr>
        <w:t>Гладковский</w:t>
      </w:r>
      <w:proofErr w:type="spellEnd"/>
      <w:r>
        <w:rPr>
          <w:sz w:val="40"/>
          <w:szCs w:val="40"/>
        </w:rPr>
        <w:t xml:space="preserve"> – советский композитор, автор первой советской оперы «За красный Петроград, или 1919 год». </w:t>
      </w:r>
      <w:r w:rsidRPr="0095457D">
        <w:rPr>
          <w:b/>
          <w:sz w:val="40"/>
          <w:szCs w:val="40"/>
        </w:rPr>
        <w:t>«Паяц»</w:t>
      </w:r>
      <w:r>
        <w:rPr>
          <w:sz w:val="40"/>
          <w:szCs w:val="40"/>
        </w:rPr>
        <w:t xml:space="preserve"> - клоун в цирке, шут, в переводе с итальянского «мешок соломы», комедийный персонаж старинного народного итальянского театра.</w:t>
      </w:r>
    </w:p>
    <w:p w:rsidR="00CB55FB" w:rsidRDefault="00CB55FB" w:rsidP="008E3F7B">
      <w:pPr>
        <w:pStyle w:val="aa"/>
        <w:numPr>
          <w:ilvl w:val="0"/>
          <w:numId w:val="2"/>
        </w:numPr>
        <w:rPr>
          <w:sz w:val="40"/>
          <w:szCs w:val="40"/>
        </w:rPr>
      </w:pPr>
      <w:r w:rsidRPr="0095457D">
        <w:rPr>
          <w:b/>
          <w:sz w:val="40"/>
          <w:szCs w:val="40"/>
        </w:rPr>
        <w:t xml:space="preserve">Манфред </w:t>
      </w:r>
      <w:proofErr w:type="spellStart"/>
      <w:r w:rsidRPr="0095457D">
        <w:rPr>
          <w:b/>
          <w:sz w:val="40"/>
          <w:szCs w:val="40"/>
        </w:rPr>
        <w:t>Шмитц</w:t>
      </w:r>
      <w:proofErr w:type="spellEnd"/>
      <w:r>
        <w:rPr>
          <w:sz w:val="40"/>
          <w:szCs w:val="40"/>
        </w:rPr>
        <w:t xml:space="preserve"> – немецкий композитор, пианист, аранжировщик и музыкальный педагог (1939-2014 гг.). Мультяшный персонаж </w:t>
      </w:r>
      <w:r w:rsidRPr="0095457D">
        <w:rPr>
          <w:b/>
          <w:sz w:val="40"/>
          <w:szCs w:val="40"/>
        </w:rPr>
        <w:t>«Микки-Маус»</w:t>
      </w:r>
      <w:r>
        <w:rPr>
          <w:sz w:val="40"/>
          <w:szCs w:val="40"/>
        </w:rPr>
        <w:t>.</w:t>
      </w:r>
    </w:p>
    <w:p w:rsidR="00CB55FB" w:rsidRDefault="00CB55FB" w:rsidP="008E3F7B">
      <w:pPr>
        <w:pStyle w:val="a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Ансамбль в переводе с французского «вместе». </w:t>
      </w:r>
      <w:proofErr w:type="gramStart"/>
      <w:r w:rsidRPr="0095457D">
        <w:rPr>
          <w:b/>
          <w:sz w:val="40"/>
          <w:szCs w:val="40"/>
        </w:rPr>
        <w:t>Э. Жиле «Изящные манеры»</w:t>
      </w:r>
      <w:r>
        <w:rPr>
          <w:sz w:val="40"/>
          <w:szCs w:val="40"/>
        </w:rPr>
        <w:t xml:space="preserve"> - как мы ведём себя, общаемся с другими людьми, как мы говорим, тон, интонация, походка, жестикуляция, даже мимика.</w:t>
      </w:r>
      <w:proofErr w:type="gramEnd"/>
      <w:r>
        <w:rPr>
          <w:sz w:val="40"/>
          <w:szCs w:val="40"/>
        </w:rPr>
        <w:t xml:space="preserve"> Манеры – часть культуры поведения человека.</w:t>
      </w:r>
    </w:p>
    <w:p w:rsidR="00CB55FB" w:rsidRDefault="00CB55FB" w:rsidP="008E3F7B">
      <w:pPr>
        <w:pStyle w:val="aa"/>
        <w:numPr>
          <w:ilvl w:val="0"/>
          <w:numId w:val="2"/>
        </w:numPr>
        <w:rPr>
          <w:sz w:val="40"/>
          <w:szCs w:val="40"/>
        </w:rPr>
      </w:pPr>
      <w:r w:rsidRPr="0095457D">
        <w:rPr>
          <w:b/>
          <w:sz w:val="40"/>
          <w:szCs w:val="40"/>
        </w:rPr>
        <w:t xml:space="preserve">А. </w:t>
      </w:r>
      <w:proofErr w:type="spellStart"/>
      <w:r w:rsidRPr="0095457D">
        <w:rPr>
          <w:b/>
          <w:sz w:val="40"/>
          <w:szCs w:val="40"/>
        </w:rPr>
        <w:t>Сарториа</w:t>
      </w:r>
      <w:proofErr w:type="spellEnd"/>
      <w:r w:rsidRPr="0095457D">
        <w:rPr>
          <w:b/>
          <w:sz w:val="40"/>
          <w:szCs w:val="40"/>
        </w:rPr>
        <w:t xml:space="preserve"> «Ромашки и лютики»</w:t>
      </w:r>
      <w:r>
        <w:rPr>
          <w:sz w:val="40"/>
          <w:szCs w:val="40"/>
        </w:rPr>
        <w:t xml:space="preserve"> - нарисуйте сами красивую летнюю картинку</w:t>
      </w:r>
      <w:r w:rsidR="0095457D">
        <w:rPr>
          <w:sz w:val="40"/>
          <w:szCs w:val="40"/>
        </w:rPr>
        <w:t xml:space="preserve"> в голове и на бумаге. Ведь скоро каникулы!</w:t>
      </w:r>
    </w:p>
    <w:p w:rsidR="008E3F7B" w:rsidRPr="008E3F7B" w:rsidRDefault="008E3F7B" w:rsidP="008E3F7B">
      <w:pPr>
        <w:rPr>
          <w:sz w:val="40"/>
          <w:szCs w:val="40"/>
        </w:rPr>
      </w:pPr>
    </w:p>
    <w:p w:rsidR="00EF0198" w:rsidRPr="00271988" w:rsidRDefault="00EF0198" w:rsidP="008C48D6">
      <w:pPr>
        <w:rPr>
          <w:sz w:val="40"/>
          <w:szCs w:val="40"/>
        </w:rPr>
      </w:pPr>
    </w:p>
    <w:p w:rsidR="00282D63" w:rsidRPr="00271988" w:rsidRDefault="00282D63" w:rsidP="008C48D6">
      <w:pPr>
        <w:rPr>
          <w:sz w:val="40"/>
          <w:szCs w:val="40"/>
        </w:rPr>
        <w:sectPr w:rsidR="00282D63" w:rsidRPr="00271988" w:rsidSect="004E0D9A">
          <w:headerReference w:type="default" r:id="rId12"/>
          <w:pgSz w:w="11906" w:h="16838"/>
          <w:pgMar w:top="540" w:right="850" w:bottom="719" w:left="1080" w:header="283" w:footer="170" w:gutter="0"/>
          <w:cols w:space="708"/>
          <w:docGrid w:linePitch="360"/>
        </w:sectPr>
      </w:pPr>
    </w:p>
    <w:bookmarkStart w:id="1" w:name="_MON_1459884055"/>
    <w:bookmarkEnd w:id="1"/>
    <w:p w:rsidR="00193AA8" w:rsidRDefault="00CB1E9D" w:rsidP="00282D63">
      <w:pPr>
        <w:tabs>
          <w:tab w:val="left" w:pos="0"/>
        </w:tabs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object w:dxaOrig="10601" w:dyaOrig="14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23pt" o:ole="">
            <v:imagedata r:id="rId13" o:title=""/>
          </v:shape>
          <o:OLEObject Type="Embed" ProgID="Excel.Sheet.12" ShapeID="_x0000_i1025" DrawAspect="Content" ObjectID="_1616783906" r:id="rId14"/>
        </w:object>
      </w:r>
    </w:p>
    <w:sectPr w:rsidR="00193AA8" w:rsidSect="004E0D9A">
      <w:headerReference w:type="default" r:id="rId15"/>
      <w:type w:val="continuous"/>
      <w:pgSz w:w="11906" w:h="16838"/>
      <w:pgMar w:top="540" w:right="850" w:bottom="719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01" w:rsidRDefault="00D81E01">
      <w:r>
        <w:separator/>
      </w:r>
    </w:p>
  </w:endnote>
  <w:endnote w:type="continuationSeparator" w:id="0">
    <w:p w:rsidR="00D81E01" w:rsidRDefault="00D8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01" w:rsidRDefault="00D81E01">
      <w:r>
        <w:separator/>
      </w:r>
    </w:p>
  </w:footnote>
  <w:footnote w:type="continuationSeparator" w:id="0">
    <w:p w:rsidR="00D81E01" w:rsidRDefault="00D81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6B8F" w:rsidRDefault="006F6B8F" w:rsidP="00B3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4E0D9A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017021"/>
      <w:docPartObj>
        <w:docPartGallery w:val="Page Numbers (Top of Page)"/>
        <w:docPartUnique/>
      </w:docPartObj>
    </w:sdtPr>
    <w:sdtEndPr/>
    <w:sdtContent>
      <w:p w:rsidR="004E0D9A" w:rsidRDefault="004E0D9A" w:rsidP="004E0D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11A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735607"/>
      <w:docPartObj>
        <w:docPartGallery w:val="Page Numbers (Top of Page)"/>
        <w:docPartUnique/>
      </w:docPartObj>
    </w:sdtPr>
    <w:sdtEndPr/>
    <w:sdtContent>
      <w:p w:rsidR="00FC78A3" w:rsidRDefault="00FC78A3" w:rsidP="004E0D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A6B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9A" w:rsidRDefault="004E0D9A" w:rsidP="004E0D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2A9"/>
    <w:multiLevelType w:val="hybridMultilevel"/>
    <w:tmpl w:val="74C671AE"/>
    <w:lvl w:ilvl="0" w:tplc="F342B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71280"/>
    <w:rsid w:val="000A0981"/>
    <w:rsid w:val="000A1CC9"/>
    <w:rsid w:val="000A4190"/>
    <w:rsid w:val="000C31FE"/>
    <w:rsid w:val="000C3F66"/>
    <w:rsid w:val="000D1C73"/>
    <w:rsid w:val="000D3402"/>
    <w:rsid w:val="000E30D6"/>
    <w:rsid w:val="000E45B3"/>
    <w:rsid w:val="000F6F3B"/>
    <w:rsid w:val="000F7316"/>
    <w:rsid w:val="0010657B"/>
    <w:rsid w:val="001532FC"/>
    <w:rsid w:val="00170ED5"/>
    <w:rsid w:val="00184D04"/>
    <w:rsid w:val="00193AA8"/>
    <w:rsid w:val="001F04CE"/>
    <w:rsid w:val="00211A8F"/>
    <w:rsid w:val="00223A6B"/>
    <w:rsid w:val="00244EBF"/>
    <w:rsid w:val="0025545D"/>
    <w:rsid w:val="00264EDA"/>
    <w:rsid w:val="00271988"/>
    <w:rsid w:val="0027700B"/>
    <w:rsid w:val="0028019A"/>
    <w:rsid w:val="00281A15"/>
    <w:rsid w:val="00282D63"/>
    <w:rsid w:val="00286972"/>
    <w:rsid w:val="00294A82"/>
    <w:rsid w:val="002B234D"/>
    <w:rsid w:val="002B6A3F"/>
    <w:rsid w:val="002D1F9F"/>
    <w:rsid w:val="002D33A6"/>
    <w:rsid w:val="002D755F"/>
    <w:rsid w:val="002F2A31"/>
    <w:rsid w:val="00314438"/>
    <w:rsid w:val="003231C6"/>
    <w:rsid w:val="00323BFA"/>
    <w:rsid w:val="00335857"/>
    <w:rsid w:val="003425A3"/>
    <w:rsid w:val="0035425C"/>
    <w:rsid w:val="00386211"/>
    <w:rsid w:val="00386894"/>
    <w:rsid w:val="00391D1F"/>
    <w:rsid w:val="003A3222"/>
    <w:rsid w:val="003A4D09"/>
    <w:rsid w:val="003B149F"/>
    <w:rsid w:val="003B35B9"/>
    <w:rsid w:val="003B56EB"/>
    <w:rsid w:val="003B7975"/>
    <w:rsid w:val="003C195B"/>
    <w:rsid w:val="003C3741"/>
    <w:rsid w:val="003C41AF"/>
    <w:rsid w:val="003F3BD0"/>
    <w:rsid w:val="00410903"/>
    <w:rsid w:val="00410B50"/>
    <w:rsid w:val="00413A24"/>
    <w:rsid w:val="00431F9D"/>
    <w:rsid w:val="00432E27"/>
    <w:rsid w:val="0044091D"/>
    <w:rsid w:val="00481554"/>
    <w:rsid w:val="00485034"/>
    <w:rsid w:val="00492960"/>
    <w:rsid w:val="004C13E4"/>
    <w:rsid w:val="004D12D1"/>
    <w:rsid w:val="004D393D"/>
    <w:rsid w:val="004D4D8D"/>
    <w:rsid w:val="004D78BE"/>
    <w:rsid w:val="004E06CF"/>
    <w:rsid w:val="004E0D9A"/>
    <w:rsid w:val="004F1C65"/>
    <w:rsid w:val="0050308E"/>
    <w:rsid w:val="00525A1E"/>
    <w:rsid w:val="0052687F"/>
    <w:rsid w:val="00542E73"/>
    <w:rsid w:val="00550D67"/>
    <w:rsid w:val="0055141D"/>
    <w:rsid w:val="00552158"/>
    <w:rsid w:val="00566AF2"/>
    <w:rsid w:val="005809D9"/>
    <w:rsid w:val="00592648"/>
    <w:rsid w:val="005A3A26"/>
    <w:rsid w:val="005B140D"/>
    <w:rsid w:val="005C07FA"/>
    <w:rsid w:val="005D0BE8"/>
    <w:rsid w:val="00620A7B"/>
    <w:rsid w:val="0065753D"/>
    <w:rsid w:val="00664E94"/>
    <w:rsid w:val="00671E77"/>
    <w:rsid w:val="00697B1A"/>
    <w:rsid w:val="006A60EB"/>
    <w:rsid w:val="006C2917"/>
    <w:rsid w:val="006D3A50"/>
    <w:rsid w:val="006E04CE"/>
    <w:rsid w:val="006F6B8F"/>
    <w:rsid w:val="0071008D"/>
    <w:rsid w:val="00714AA8"/>
    <w:rsid w:val="00742EFB"/>
    <w:rsid w:val="0075703A"/>
    <w:rsid w:val="00760DC0"/>
    <w:rsid w:val="007630F6"/>
    <w:rsid w:val="00777070"/>
    <w:rsid w:val="007857B9"/>
    <w:rsid w:val="00797E8D"/>
    <w:rsid w:val="007C4A76"/>
    <w:rsid w:val="007D2430"/>
    <w:rsid w:val="007E2F1C"/>
    <w:rsid w:val="00832922"/>
    <w:rsid w:val="008435A3"/>
    <w:rsid w:val="00845F09"/>
    <w:rsid w:val="00846FF6"/>
    <w:rsid w:val="00865D03"/>
    <w:rsid w:val="0087558E"/>
    <w:rsid w:val="00875E8C"/>
    <w:rsid w:val="008839DA"/>
    <w:rsid w:val="00892318"/>
    <w:rsid w:val="008C48D6"/>
    <w:rsid w:val="008D446D"/>
    <w:rsid w:val="008E3F7B"/>
    <w:rsid w:val="0091335F"/>
    <w:rsid w:val="00913D79"/>
    <w:rsid w:val="00920414"/>
    <w:rsid w:val="00937DB3"/>
    <w:rsid w:val="0095457D"/>
    <w:rsid w:val="0095649C"/>
    <w:rsid w:val="009632B8"/>
    <w:rsid w:val="00985549"/>
    <w:rsid w:val="00995E6C"/>
    <w:rsid w:val="009A03B2"/>
    <w:rsid w:val="009C2DDA"/>
    <w:rsid w:val="009E0DBA"/>
    <w:rsid w:val="009F03FA"/>
    <w:rsid w:val="00A2036B"/>
    <w:rsid w:val="00A23D3E"/>
    <w:rsid w:val="00A41746"/>
    <w:rsid w:val="00A55BD7"/>
    <w:rsid w:val="00A84C84"/>
    <w:rsid w:val="00AA700F"/>
    <w:rsid w:val="00AB1E73"/>
    <w:rsid w:val="00AB46A2"/>
    <w:rsid w:val="00AD1B02"/>
    <w:rsid w:val="00B03061"/>
    <w:rsid w:val="00B2304D"/>
    <w:rsid w:val="00B3042A"/>
    <w:rsid w:val="00B41596"/>
    <w:rsid w:val="00B55549"/>
    <w:rsid w:val="00B67921"/>
    <w:rsid w:val="00B75EB5"/>
    <w:rsid w:val="00B96825"/>
    <w:rsid w:val="00B9711A"/>
    <w:rsid w:val="00BA0FB9"/>
    <w:rsid w:val="00BA2E9B"/>
    <w:rsid w:val="00BB6E1A"/>
    <w:rsid w:val="00BD6496"/>
    <w:rsid w:val="00BE11E9"/>
    <w:rsid w:val="00BE244D"/>
    <w:rsid w:val="00BF1412"/>
    <w:rsid w:val="00BF69EE"/>
    <w:rsid w:val="00C11A7B"/>
    <w:rsid w:val="00C1372F"/>
    <w:rsid w:val="00C27BC6"/>
    <w:rsid w:val="00C3697C"/>
    <w:rsid w:val="00C52F10"/>
    <w:rsid w:val="00C63C1F"/>
    <w:rsid w:val="00C726A4"/>
    <w:rsid w:val="00C76F87"/>
    <w:rsid w:val="00C94673"/>
    <w:rsid w:val="00CA3C74"/>
    <w:rsid w:val="00CB1E9D"/>
    <w:rsid w:val="00CB55FB"/>
    <w:rsid w:val="00CC0BFF"/>
    <w:rsid w:val="00CD4A4C"/>
    <w:rsid w:val="00D01C21"/>
    <w:rsid w:val="00D11428"/>
    <w:rsid w:val="00D137B9"/>
    <w:rsid w:val="00D316D3"/>
    <w:rsid w:val="00D41A3D"/>
    <w:rsid w:val="00D51F1D"/>
    <w:rsid w:val="00D77E5C"/>
    <w:rsid w:val="00D81E01"/>
    <w:rsid w:val="00D83E4E"/>
    <w:rsid w:val="00D87116"/>
    <w:rsid w:val="00D87625"/>
    <w:rsid w:val="00D934C8"/>
    <w:rsid w:val="00DA24CE"/>
    <w:rsid w:val="00DC049C"/>
    <w:rsid w:val="00DD0BCD"/>
    <w:rsid w:val="00DD11C0"/>
    <w:rsid w:val="00DD65D8"/>
    <w:rsid w:val="00DE60D8"/>
    <w:rsid w:val="00DF66B5"/>
    <w:rsid w:val="00E019BC"/>
    <w:rsid w:val="00E0638A"/>
    <w:rsid w:val="00E170DB"/>
    <w:rsid w:val="00E211E5"/>
    <w:rsid w:val="00E65741"/>
    <w:rsid w:val="00E65B5B"/>
    <w:rsid w:val="00E754F4"/>
    <w:rsid w:val="00E80E7E"/>
    <w:rsid w:val="00EA0CA7"/>
    <w:rsid w:val="00EB0F8D"/>
    <w:rsid w:val="00EC2470"/>
    <w:rsid w:val="00EC6433"/>
    <w:rsid w:val="00EC7679"/>
    <w:rsid w:val="00ED2F13"/>
    <w:rsid w:val="00EF0198"/>
    <w:rsid w:val="00F27492"/>
    <w:rsid w:val="00F44001"/>
    <w:rsid w:val="00F461BE"/>
    <w:rsid w:val="00F76290"/>
    <w:rsid w:val="00F940D3"/>
    <w:rsid w:val="00FA41AE"/>
    <w:rsid w:val="00FA711A"/>
    <w:rsid w:val="00FA7801"/>
    <w:rsid w:val="00FB2C57"/>
    <w:rsid w:val="00FB74AA"/>
    <w:rsid w:val="00FC3CCB"/>
    <w:rsid w:val="00FC78A3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AA8"/>
  </w:style>
  <w:style w:type="paragraph" w:styleId="a6">
    <w:name w:val="Balloon Text"/>
    <w:basedOn w:val="a"/>
    <w:link w:val="a7"/>
    <w:rsid w:val="0059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9264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E0D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4E0D9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0D9A"/>
    <w:rPr>
      <w:sz w:val="24"/>
      <w:szCs w:val="24"/>
    </w:rPr>
  </w:style>
  <w:style w:type="paragraph" w:styleId="aa">
    <w:name w:val="List Paragraph"/>
    <w:basedOn w:val="a"/>
    <w:uiPriority w:val="34"/>
    <w:qFormat/>
    <w:rsid w:val="00EF0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AA8"/>
  </w:style>
  <w:style w:type="paragraph" w:styleId="a6">
    <w:name w:val="Balloon Text"/>
    <w:basedOn w:val="a"/>
    <w:link w:val="a7"/>
    <w:rsid w:val="0059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9264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E0D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4E0D9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0D9A"/>
    <w:rPr>
      <w:sz w:val="24"/>
      <w:szCs w:val="24"/>
    </w:rPr>
  </w:style>
  <w:style w:type="paragraph" w:styleId="aa">
    <w:name w:val="List Paragraph"/>
    <w:basedOn w:val="a"/>
    <w:uiPriority w:val="34"/>
    <w:qFormat/>
    <w:rsid w:val="00EF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3CFF-55FF-4FD8-91AB-826288BA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4</cp:revision>
  <cp:lastPrinted>2019-04-14T16:49:00Z</cp:lastPrinted>
  <dcterms:created xsi:type="dcterms:W3CDTF">2019-04-14T16:44:00Z</dcterms:created>
  <dcterms:modified xsi:type="dcterms:W3CDTF">2019-04-14T16:52:00Z</dcterms:modified>
</cp:coreProperties>
</file>